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640DE" w14:textId="77777777" w:rsidR="005C7CAB" w:rsidRPr="001E36C4" w:rsidRDefault="005C7CAB" w:rsidP="005C7CAB">
      <w:pPr>
        <w:pStyle w:val="Vnbnnidung0"/>
        <w:adjustRightInd w:val="0"/>
        <w:snapToGrid w:val="0"/>
        <w:spacing w:after="120" w:line="240" w:lineRule="auto"/>
        <w:ind w:firstLine="720"/>
        <w:jc w:val="right"/>
        <w:rPr>
          <w:rStyle w:val="Vnbnnidung"/>
          <w:rFonts w:ascii="Arial" w:hAnsi="Arial" w:cs="Arial"/>
          <w:b/>
          <w:bCs/>
          <w:sz w:val="20"/>
          <w:szCs w:val="20"/>
          <w:highlight w:val="white"/>
        </w:rPr>
      </w:pPr>
      <w:r w:rsidRPr="001E36C4">
        <w:rPr>
          <w:rStyle w:val="Vnbnnidung"/>
          <w:rFonts w:ascii="Arial" w:hAnsi="Arial" w:cs="Arial"/>
          <w:b/>
          <w:bCs/>
          <w:sz w:val="20"/>
          <w:szCs w:val="20"/>
          <w:highlight w:val="white"/>
        </w:rPr>
        <w:t>Mẫu 02b</w:t>
      </w:r>
    </w:p>
    <w:tbl>
      <w:tblPr>
        <w:tblW w:w="0" w:type="auto"/>
        <w:jc w:val="center"/>
        <w:tblCellMar>
          <w:left w:w="0" w:type="dxa"/>
          <w:right w:w="0" w:type="dxa"/>
        </w:tblCellMar>
        <w:tblLook w:val="04A0" w:firstRow="1" w:lastRow="0" w:firstColumn="1" w:lastColumn="0" w:noHBand="0" w:noVBand="1"/>
      </w:tblPr>
      <w:tblGrid>
        <w:gridCol w:w="3721"/>
        <w:gridCol w:w="5280"/>
      </w:tblGrid>
      <w:tr w:rsidR="005C7CAB" w:rsidRPr="00106063" w14:paraId="5C869AE9" w14:textId="77777777" w:rsidTr="00AD0D9B">
        <w:trPr>
          <w:trHeight w:val="848"/>
          <w:jc w:val="center"/>
        </w:trPr>
        <w:tc>
          <w:tcPr>
            <w:tcW w:w="3721" w:type="dxa"/>
            <w:tcMar>
              <w:top w:w="0" w:type="dxa"/>
              <w:left w:w="108" w:type="dxa"/>
              <w:bottom w:w="0" w:type="dxa"/>
              <w:right w:w="108" w:type="dxa"/>
            </w:tcMar>
            <w:hideMark/>
          </w:tcPr>
          <w:p w14:paraId="25C36289" w14:textId="77777777" w:rsidR="005C7CAB" w:rsidRPr="00106063" w:rsidRDefault="005C7CAB" w:rsidP="00AD0D9B">
            <w:pPr>
              <w:adjustRightInd w:val="0"/>
              <w:snapToGrid w:val="0"/>
              <w:jc w:val="center"/>
              <w:rPr>
                <w:rFonts w:ascii="Arial" w:hAnsi="Arial" w:cs="Arial"/>
                <w:b/>
                <w:bCs/>
                <w:color w:val="auto"/>
                <w:sz w:val="20"/>
                <w:szCs w:val="20"/>
                <w:highlight w:val="white"/>
              </w:rPr>
            </w:pPr>
            <w:r w:rsidRPr="001E36C4">
              <w:rPr>
                <w:rStyle w:val="Vnbnnidung"/>
                <w:rFonts w:ascii="Arial" w:eastAsiaTheme="majorEastAsia" w:hAnsi="Arial" w:cs="Arial"/>
                <w:b/>
                <w:bCs/>
                <w:color w:val="auto"/>
                <w:sz w:val="20"/>
                <w:szCs w:val="20"/>
                <w:highlight w:val="white"/>
              </w:rPr>
              <w:t xml:space="preserve">TÊN TỔ CHỨC, CÁ NHÂN </w:t>
            </w:r>
            <w:r w:rsidRPr="001E36C4">
              <w:rPr>
                <w:rStyle w:val="Vnbnnidung"/>
                <w:rFonts w:ascii="Arial" w:eastAsiaTheme="majorEastAsia" w:hAnsi="Arial" w:cs="Arial"/>
                <w:b/>
                <w:bCs/>
                <w:color w:val="auto"/>
                <w:sz w:val="20"/>
                <w:szCs w:val="20"/>
                <w:highlight w:val="white"/>
                <w:vertAlign w:val="superscript"/>
              </w:rPr>
              <w:t>(1)</w:t>
            </w:r>
          </w:p>
          <w:p w14:paraId="53A7EC19" w14:textId="77777777" w:rsidR="005C7CAB" w:rsidRPr="00106063" w:rsidRDefault="005C7CAB"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w:t>
            </w:r>
          </w:p>
          <w:p w14:paraId="6C195C1D" w14:textId="77777777" w:rsidR="005C7CAB" w:rsidRPr="00106063" w:rsidRDefault="005C7CAB" w:rsidP="00AD0D9B">
            <w:pPr>
              <w:adjustRightInd w:val="0"/>
              <w:snapToGrid w:val="0"/>
              <w:jc w:val="center"/>
              <w:rPr>
                <w:rFonts w:ascii="Arial" w:hAnsi="Arial" w:cs="Arial"/>
                <w:b/>
                <w:bCs/>
                <w:color w:val="auto"/>
                <w:sz w:val="20"/>
                <w:szCs w:val="20"/>
                <w:highlight w:val="white"/>
                <w:lang w:val="en-US"/>
              </w:rPr>
            </w:pPr>
            <w:r w:rsidRPr="001E36C4">
              <w:rPr>
                <w:rFonts w:ascii="Arial" w:hAnsi="Arial" w:cs="Arial"/>
                <w:color w:val="auto"/>
                <w:sz w:val="20"/>
                <w:szCs w:val="20"/>
                <w:highlight w:val="white"/>
              </w:rPr>
              <w:t xml:space="preserve">Số: </w:t>
            </w:r>
            <w:r w:rsidRPr="001E36C4">
              <w:rPr>
                <w:rFonts w:ascii="Arial" w:hAnsi="Arial" w:cs="Arial"/>
                <w:color w:val="auto"/>
                <w:sz w:val="20"/>
                <w:szCs w:val="20"/>
                <w:highlight w:val="white"/>
                <w:lang w:val="en-US"/>
              </w:rPr>
              <w:t>...........</w:t>
            </w:r>
            <w:r w:rsidRPr="001E36C4">
              <w:rPr>
                <w:rFonts w:ascii="Arial" w:hAnsi="Arial" w:cs="Arial"/>
                <w:color w:val="auto"/>
                <w:sz w:val="20"/>
                <w:szCs w:val="20"/>
                <w:highlight w:val="white"/>
                <w:vertAlign w:val="superscript"/>
                <w:lang w:val="en-US"/>
              </w:rPr>
              <w:t>(2)</w:t>
            </w:r>
          </w:p>
        </w:tc>
        <w:tc>
          <w:tcPr>
            <w:tcW w:w="5280" w:type="dxa"/>
            <w:tcMar>
              <w:top w:w="0" w:type="dxa"/>
              <w:left w:w="108" w:type="dxa"/>
              <w:bottom w:w="0" w:type="dxa"/>
              <w:right w:w="108" w:type="dxa"/>
            </w:tcMar>
            <w:hideMark/>
          </w:tcPr>
          <w:p w14:paraId="23EFA6FE" w14:textId="77777777" w:rsidR="005C7CAB" w:rsidRPr="00106063" w:rsidRDefault="005C7CAB"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CỘNG</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HÒA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XÃ</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HỘI</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CHỦ</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NGHĨA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VIỆT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NAM</w:t>
            </w:r>
          </w:p>
          <w:p w14:paraId="3BE62BD3" w14:textId="77777777" w:rsidR="005C7CAB" w:rsidRPr="00106063" w:rsidRDefault="005C7CAB"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Độc</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lập</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Tự</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do</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Hạnh</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phúc</w:t>
            </w:r>
          </w:p>
          <w:p w14:paraId="082C176C" w14:textId="77777777" w:rsidR="005C7CAB" w:rsidRPr="00106063" w:rsidRDefault="005C7CAB"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________________________</w:t>
            </w:r>
          </w:p>
          <w:p w14:paraId="1E8B2E94" w14:textId="77777777" w:rsidR="005C7CAB" w:rsidRPr="00106063" w:rsidRDefault="005C7CAB" w:rsidP="00AD0D9B">
            <w:pPr>
              <w:adjustRightInd w:val="0"/>
              <w:snapToGrid w:val="0"/>
              <w:jc w:val="center"/>
              <w:rPr>
                <w:rFonts w:ascii="Arial" w:hAnsi="Arial" w:cs="Arial"/>
                <w:color w:val="auto"/>
                <w:sz w:val="20"/>
                <w:szCs w:val="20"/>
                <w:highlight w:val="white"/>
                <w:lang w:val="en-US"/>
              </w:rPr>
            </w:pP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vertAlign w:val="superscript"/>
                <w:lang w:val="en-US"/>
              </w:rPr>
              <w:t>(3)</w:t>
            </w:r>
            <w:r w:rsidRPr="001E36C4">
              <w:rPr>
                <w:rFonts w:ascii="Arial" w:hAnsi="Arial" w:cs="Arial"/>
                <w:i/>
                <w:iCs/>
                <w:color w:val="auto"/>
                <w:sz w:val="20"/>
                <w:szCs w:val="20"/>
                <w:highlight w:val="white"/>
              </w:rPr>
              <w:t xml:space="preserve">, ngày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tháng</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năm</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p>
        </w:tc>
      </w:tr>
    </w:tbl>
    <w:p w14:paraId="32F1D0DC" w14:textId="77777777" w:rsidR="005C7CAB" w:rsidRPr="001E36C4" w:rsidRDefault="005C7CAB" w:rsidP="005C7CAB">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01E65733" w14:textId="77777777" w:rsidR="005C7CAB" w:rsidRPr="001E36C4" w:rsidRDefault="005C7CAB" w:rsidP="005C7CAB">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7CABF9BE" w14:textId="77777777" w:rsidR="005C7CAB" w:rsidRPr="001E36C4" w:rsidRDefault="005C7CAB" w:rsidP="005C7CAB">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VĂN BẢN ĐỀ NGHỊ</w:t>
      </w:r>
    </w:p>
    <w:p w14:paraId="6C98F365" w14:textId="77777777" w:rsidR="005C7CAB" w:rsidRPr="001E36C4" w:rsidRDefault="005C7CAB" w:rsidP="005C7CAB">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Cấp gia hạn Giấy phép (nhập khẩu/xuất khẩu) tiền chất công nghiệp</w:t>
      </w:r>
    </w:p>
    <w:p w14:paraId="42BE66E6" w14:textId="77777777" w:rsidR="005C7CAB" w:rsidRPr="001E36C4" w:rsidRDefault="005C7CAB" w:rsidP="005C7CAB">
      <w:pPr>
        <w:pStyle w:val="Vnbnnidung0"/>
        <w:adjustRightInd w:val="0"/>
        <w:snapToGrid w:val="0"/>
        <w:spacing w:after="0" w:line="240" w:lineRule="auto"/>
        <w:ind w:firstLine="0"/>
        <w:jc w:val="center"/>
        <w:rPr>
          <w:rStyle w:val="Vnbnnidung"/>
          <w:rFonts w:ascii="Arial" w:hAnsi="Arial" w:cs="Arial"/>
          <w:sz w:val="20"/>
          <w:szCs w:val="20"/>
          <w:highlight w:val="white"/>
          <w:lang w:eastAsia="vi-VN"/>
        </w:rPr>
      </w:pPr>
    </w:p>
    <w:p w14:paraId="1D7E4D1D" w14:textId="77777777" w:rsidR="005C7CAB" w:rsidRPr="001E36C4" w:rsidRDefault="005C7CAB" w:rsidP="005C7CAB">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sz w:val="20"/>
          <w:szCs w:val="20"/>
          <w:highlight w:val="white"/>
          <w:lang w:eastAsia="vi-VN"/>
        </w:rPr>
        <w:t>Kính gửi: Cục Hóa chất (Bộ Công Thương).</w:t>
      </w:r>
    </w:p>
    <w:p w14:paraId="116116EC" w14:textId="77777777" w:rsidR="005C7CAB" w:rsidRPr="001E36C4" w:rsidRDefault="005C7CAB" w:rsidP="005C7CAB">
      <w:pPr>
        <w:pStyle w:val="Vnbnnidung0"/>
        <w:tabs>
          <w:tab w:val="right" w:leader="dot" w:pos="8339"/>
        </w:tabs>
        <w:adjustRightInd w:val="0"/>
        <w:snapToGrid w:val="0"/>
        <w:spacing w:after="0" w:line="240" w:lineRule="auto"/>
        <w:ind w:firstLine="0"/>
        <w:jc w:val="center"/>
        <w:rPr>
          <w:rStyle w:val="Vnbnnidung"/>
          <w:rFonts w:ascii="Arial" w:hAnsi="Arial" w:cs="Arial"/>
          <w:sz w:val="20"/>
          <w:szCs w:val="20"/>
          <w:highlight w:val="white"/>
          <w:lang w:eastAsia="vi-VN"/>
        </w:rPr>
      </w:pPr>
    </w:p>
    <w:p w14:paraId="54B916DA" w14:textId="77777777" w:rsidR="005C7CAB" w:rsidRPr="001E36C4" w:rsidRDefault="005C7CAB" w:rsidP="005C7CAB">
      <w:pPr>
        <w:pStyle w:val="Vnbnnidung0"/>
        <w:tabs>
          <w:tab w:val="right" w:leader="dot" w:pos="8339"/>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Tên tổ chức/cá nhân: </w:t>
      </w:r>
      <w:r w:rsidRPr="001E36C4">
        <w:rPr>
          <w:rStyle w:val="Vnbnnidung"/>
          <w:rFonts w:ascii="Arial" w:hAnsi="Arial" w:cs="Arial"/>
          <w:sz w:val="20"/>
          <w:szCs w:val="20"/>
          <w:highlight w:val="white"/>
          <w:vertAlign w:val="superscript"/>
          <w:lang w:eastAsia="vi-VN"/>
        </w:rPr>
        <w:t>(1)</w:t>
      </w:r>
    </w:p>
    <w:p w14:paraId="5BAE8F19" w14:textId="77777777" w:rsidR="005C7CAB" w:rsidRPr="001E36C4" w:rsidRDefault="005C7CAB" w:rsidP="005C7CAB">
      <w:pPr>
        <w:pStyle w:val="Vnbnnidung0"/>
        <w:tabs>
          <w:tab w:val="left" w:leader="dot" w:pos="4131"/>
          <w:tab w:val="left" w:leader="dot" w:pos="6935"/>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Địa chỉ trụ sở chính tại: ........ </w:t>
      </w:r>
      <w:r w:rsidRPr="00CE720A">
        <w:rPr>
          <w:rStyle w:val="Vnbnnidung"/>
          <w:rFonts w:ascii="Arial" w:hAnsi="Arial" w:cs="Arial"/>
          <w:sz w:val="20"/>
          <w:szCs w:val="20"/>
          <w:highlight w:val="white"/>
          <w:lang w:eastAsia="vi-VN"/>
        </w:rPr>
        <w:t>Xã/</w:t>
      </w:r>
      <w:r w:rsidRPr="001E36C4">
        <w:rPr>
          <w:rStyle w:val="Vnbnnidung"/>
          <w:rFonts w:ascii="Arial" w:hAnsi="Arial" w:cs="Arial"/>
          <w:sz w:val="20"/>
          <w:szCs w:val="20"/>
          <w:highlight w:val="white"/>
          <w:lang w:eastAsia="vi-VN"/>
        </w:rPr>
        <w:t xml:space="preserve">Phường/Thị trấn/ </w:t>
      </w:r>
      <w:r w:rsidRPr="00CE720A">
        <w:rPr>
          <w:rStyle w:val="Vnbnnidung"/>
          <w:rFonts w:ascii="Arial" w:hAnsi="Arial" w:cs="Arial"/>
          <w:sz w:val="20"/>
          <w:szCs w:val="20"/>
          <w:highlight w:val="white"/>
          <w:lang w:eastAsia="vi-VN"/>
        </w:rPr>
        <w:t>Thành phố/</w:t>
      </w:r>
      <w:r w:rsidRPr="001E36C4">
        <w:rPr>
          <w:rStyle w:val="Vnbnnidung"/>
          <w:rFonts w:ascii="Arial" w:hAnsi="Arial" w:cs="Arial"/>
          <w:sz w:val="20"/>
          <w:szCs w:val="20"/>
          <w:highlight w:val="white"/>
          <w:lang w:eastAsia="vi-VN"/>
        </w:rPr>
        <w:t>Thị xã/Quận/Huyện</w:t>
      </w:r>
      <w:proofErr w:type="gramStart"/>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Tỉnh/Thành phố trực thuộc trung ương</w:t>
      </w: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w:t>
      </w:r>
      <w:proofErr w:type="gramEnd"/>
      <w:r w:rsidRPr="001E36C4">
        <w:rPr>
          <w:rStyle w:val="Vnbnnidung"/>
          <w:rFonts w:ascii="Arial" w:hAnsi="Arial" w:cs="Arial"/>
          <w:sz w:val="20"/>
          <w:szCs w:val="20"/>
          <w:highlight w:val="white"/>
          <w:vertAlign w:val="superscript"/>
          <w:lang w:eastAsia="vi-VN"/>
        </w:rPr>
        <w:t>3)</w:t>
      </w:r>
      <w:r w:rsidRPr="001E36C4">
        <w:rPr>
          <w:rStyle w:val="Vnbnnidung"/>
          <w:rFonts w:ascii="Arial" w:hAnsi="Arial" w:cs="Arial"/>
          <w:sz w:val="20"/>
          <w:szCs w:val="20"/>
          <w:highlight w:val="white"/>
          <w:lang w:eastAsia="vi-VN"/>
        </w:rPr>
        <w:t xml:space="preserve"> </w:t>
      </w:r>
    </w:p>
    <w:p w14:paraId="52B48D1E" w14:textId="77777777" w:rsidR="005C7CAB" w:rsidRPr="001E36C4" w:rsidRDefault="005C7CAB" w:rsidP="005C7CAB">
      <w:pPr>
        <w:pStyle w:val="Vnbnnidung0"/>
        <w:tabs>
          <w:tab w:val="left" w:leader="dot" w:pos="3309"/>
          <w:tab w:val="left" w:leader="dot" w:pos="5204"/>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Điện thoại: ................... Fax: .................. </w:t>
      </w:r>
    </w:p>
    <w:p w14:paraId="7396AC56" w14:textId="77777777" w:rsidR="005C7CAB" w:rsidRPr="001E36C4" w:rsidRDefault="005C7CAB" w:rsidP="005C7CAB">
      <w:pPr>
        <w:pStyle w:val="Vnbnnidung0"/>
        <w:tabs>
          <w:tab w:val="left" w:leader="dot" w:pos="4934"/>
          <w:tab w:val="left" w:leader="dot" w:pos="7716"/>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Địa điểm sản xuất, kinh doanh: Xã/Phường/Thị trấn/ Thành phố/Thị xã/Quận/Huyện</w:t>
      </w:r>
      <w:proofErr w:type="gramStart"/>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xml:space="preserve">, Tỉnh/Thành phố trực thuộc trung </w:t>
      </w:r>
      <w:proofErr w:type="gramStart"/>
      <w:r w:rsidRPr="001E36C4">
        <w:rPr>
          <w:rStyle w:val="Vnbnnidung"/>
          <w:rFonts w:ascii="Arial" w:hAnsi="Arial" w:cs="Arial"/>
          <w:sz w:val="20"/>
          <w:szCs w:val="20"/>
          <w:highlight w:val="white"/>
          <w:lang w:eastAsia="vi-VN"/>
        </w:rPr>
        <w:t>ương:.................</w:t>
      </w:r>
      <w:proofErr w:type="gramEnd"/>
      <w:r w:rsidRPr="001E36C4">
        <w:rPr>
          <w:rStyle w:val="Vnbnnidung"/>
          <w:rFonts w:ascii="Arial" w:hAnsi="Arial" w:cs="Arial"/>
          <w:sz w:val="20"/>
          <w:szCs w:val="20"/>
          <w:highlight w:val="white"/>
          <w:vertAlign w:val="superscript"/>
          <w:lang w:eastAsia="vi-VN"/>
        </w:rPr>
        <w:t>(3)</w:t>
      </w:r>
      <w:r w:rsidRPr="001E36C4">
        <w:rPr>
          <w:rStyle w:val="Vnbnnidung"/>
          <w:rFonts w:ascii="Arial" w:hAnsi="Arial" w:cs="Arial"/>
          <w:sz w:val="20"/>
          <w:szCs w:val="20"/>
          <w:highlight w:val="white"/>
          <w:lang w:eastAsia="vi-VN"/>
        </w:rPr>
        <w:t xml:space="preserve"> </w:t>
      </w:r>
    </w:p>
    <w:p w14:paraId="765E436B" w14:textId="77777777" w:rsidR="005C7CAB" w:rsidRPr="001E36C4" w:rsidRDefault="005C7CAB" w:rsidP="005C7CAB">
      <w:pPr>
        <w:pStyle w:val="Vnbnnidung0"/>
        <w:tabs>
          <w:tab w:val="right" w:leader="dot" w:pos="3346"/>
          <w:tab w:val="left" w:leader="dot" w:pos="4393"/>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Điện thoại: ................... Fax: .................. </w:t>
      </w:r>
    </w:p>
    <w:p w14:paraId="194D5A88" w14:textId="77777777" w:rsidR="005C7CAB" w:rsidRPr="001E36C4" w:rsidRDefault="005C7CAB" w:rsidP="005C7CAB">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Loại hình doanh nghiệp: </w:t>
      </w:r>
      <w:r w:rsidRPr="00CE720A">
        <w:rPr>
          <w:rStyle w:val="Vnbnnidung"/>
          <w:rFonts w:ascii="Arial" w:hAnsi="Arial" w:cs="Arial"/>
          <w:sz w:val="20"/>
          <w:szCs w:val="20"/>
          <w:highlight w:val="white"/>
          <w:lang w:eastAsia="vi-VN"/>
        </w:rPr>
        <w:t>Sản xuất □</w:t>
      </w:r>
      <w:r w:rsidRPr="001E36C4">
        <w:rPr>
          <w:rStyle w:val="Vnbnnidung"/>
          <w:rFonts w:ascii="Arial" w:hAnsi="Arial" w:cs="Arial"/>
          <w:sz w:val="20"/>
          <w:szCs w:val="20"/>
          <w:highlight w:val="white"/>
          <w:lang w:eastAsia="vi-VN"/>
        </w:rPr>
        <w:t xml:space="preserve"> Kinh </w:t>
      </w:r>
      <w:r w:rsidRPr="00CE720A">
        <w:rPr>
          <w:rStyle w:val="Vnbnnidung"/>
          <w:rFonts w:ascii="Arial" w:hAnsi="Arial" w:cs="Arial"/>
          <w:sz w:val="20"/>
          <w:szCs w:val="20"/>
          <w:highlight w:val="white"/>
          <w:lang w:eastAsia="vi-VN"/>
        </w:rPr>
        <w:t>doanh □</w:t>
      </w:r>
      <w:r w:rsidRPr="001E36C4">
        <w:rPr>
          <w:rStyle w:val="Vnbnnidung"/>
          <w:rFonts w:ascii="Arial" w:hAnsi="Arial" w:cs="Arial"/>
          <w:sz w:val="20"/>
          <w:szCs w:val="20"/>
          <w:highlight w:val="white"/>
          <w:lang w:eastAsia="vi-VN"/>
        </w:rPr>
        <w:t xml:space="preserve"> Sử </w:t>
      </w:r>
      <w:r w:rsidRPr="00CE720A">
        <w:rPr>
          <w:rStyle w:val="Vnbnnidung"/>
          <w:rFonts w:ascii="Arial" w:hAnsi="Arial" w:cs="Arial"/>
          <w:sz w:val="20"/>
          <w:szCs w:val="20"/>
          <w:highlight w:val="white"/>
          <w:lang w:eastAsia="vi-VN"/>
        </w:rPr>
        <w:t>dụng □ Sản xuất</w:t>
      </w:r>
      <w:r w:rsidRPr="001E36C4">
        <w:rPr>
          <w:rStyle w:val="Vnbnnidung"/>
          <w:rFonts w:ascii="Arial" w:hAnsi="Arial" w:cs="Arial"/>
          <w:sz w:val="20"/>
          <w:szCs w:val="20"/>
          <w:highlight w:val="white"/>
          <w:lang w:eastAsia="vi-VN"/>
        </w:rPr>
        <w:t xml:space="preserve"> và kinh doanh □</w:t>
      </w:r>
    </w:p>
    <w:p w14:paraId="4796D438" w14:textId="77777777" w:rsidR="005C7CAB" w:rsidRPr="001E36C4" w:rsidRDefault="005C7CAB" w:rsidP="005C7CAB">
      <w:pPr>
        <w:pStyle w:val="Vnbnnidung0"/>
        <w:tabs>
          <w:tab w:val="left" w:leader="dot" w:pos="3309"/>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Giấy chứng nhận đăng ký doanh nghiệp/Giấy chứng nhận đầu tư/hộ kinh doanh (mới nhất) số: do </w:t>
      </w: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(4)</w:t>
      </w:r>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xml:space="preserve"> cấp ngày ... tháng ... năm...</w:t>
      </w:r>
    </w:p>
    <w:p w14:paraId="005846C2" w14:textId="77777777" w:rsidR="005C7CAB" w:rsidRPr="001E36C4" w:rsidRDefault="005C7CAB" w:rsidP="005C7CAB">
      <w:pPr>
        <w:pStyle w:val="Vnbnnidung0"/>
        <w:adjustRightInd w:val="0"/>
        <w:snapToGrid w:val="0"/>
        <w:spacing w:after="120" w:line="240" w:lineRule="auto"/>
        <w:ind w:firstLine="720"/>
        <w:jc w:val="both"/>
        <w:rPr>
          <w:rFonts w:ascii="Arial" w:hAnsi="Arial" w:cs="Arial"/>
          <w:sz w:val="20"/>
          <w:szCs w:val="20"/>
          <w:highlight w:val="white"/>
        </w:rPr>
        <w:sectPr w:rsidR="005C7CAB" w:rsidRPr="001E36C4" w:rsidSect="005C7CAB">
          <w:pgSz w:w="11909" w:h="16840" w:code="9"/>
          <w:pgMar w:top="1440" w:right="1440" w:bottom="1440" w:left="1440" w:header="0" w:footer="504" w:gutter="0"/>
          <w:cols w:space="720"/>
          <w:noEndnote/>
          <w:docGrid w:linePitch="360"/>
        </w:sectPr>
      </w:pP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w:t>
      </w:r>
      <w:proofErr w:type="gramEnd"/>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đã được Cục Hóa chất cấp Giấy phép nhập </w:t>
      </w:r>
      <w:r w:rsidRPr="00CE720A">
        <w:rPr>
          <w:rStyle w:val="Vnbnnidung"/>
          <w:rFonts w:ascii="Arial" w:hAnsi="Arial" w:cs="Arial"/>
          <w:sz w:val="20"/>
          <w:szCs w:val="20"/>
          <w:highlight w:val="white"/>
          <w:lang w:eastAsia="vi-VN"/>
        </w:rPr>
        <w:t>khẩu/xuất</w:t>
      </w:r>
      <w:r w:rsidRPr="001E36C4">
        <w:rPr>
          <w:rStyle w:val="Vnbnnidung"/>
          <w:rFonts w:ascii="Arial" w:hAnsi="Arial" w:cs="Arial"/>
          <w:sz w:val="20"/>
          <w:szCs w:val="20"/>
          <w:highlight w:val="white"/>
          <w:lang w:eastAsia="vi-VN"/>
        </w:rPr>
        <w:t xml:space="preserve"> khẩu tiền chất số ... ngày ... tháng ... năm ...., đến nay Giấy phép (nhập </w:t>
      </w:r>
      <w:r w:rsidRPr="00CE720A">
        <w:rPr>
          <w:rStyle w:val="Vnbnnidung"/>
          <w:rFonts w:ascii="Arial" w:hAnsi="Arial" w:cs="Arial"/>
          <w:sz w:val="20"/>
          <w:szCs w:val="20"/>
          <w:highlight w:val="white"/>
          <w:lang w:eastAsia="vi-VN"/>
        </w:rPr>
        <w:t>khẩu/xuất</w:t>
      </w:r>
      <w:r w:rsidRPr="001E36C4">
        <w:rPr>
          <w:rStyle w:val="Vnbnnidung"/>
          <w:rFonts w:ascii="Arial" w:hAnsi="Arial" w:cs="Arial"/>
          <w:sz w:val="20"/>
          <w:szCs w:val="20"/>
          <w:highlight w:val="white"/>
          <w:lang w:eastAsia="vi-VN"/>
        </w:rPr>
        <w:t xml:space="preserve"> khẩu) tiền chất công nghiệp đã hết hạn. </w:t>
      </w: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w:t>
      </w:r>
      <w:proofErr w:type="gramEnd"/>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đề nghị Cục Hóa chất xem xét gia hạn Giấy phép nhập </w:t>
      </w:r>
      <w:r w:rsidRPr="00CE720A">
        <w:rPr>
          <w:rStyle w:val="Vnbnnidung"/>
          <w:rFonts w:ascii="Arial" w:hAnsi="Arial" w:cs="Arial"/>
          <w:sz w:val="20"/>
          <w:szCs w:val="20"/>
          <w:highlight w:val="white"/>
          <w:lang w:eastAsia="vi-VN"/>
        </w:rPr>
        <w:t>khẩu/xuất</w:t>
      </w:r>
      <w:r w:rsidRPr="001E36C4">
        <w:rPr>
          <w:rStyle w:val="Vnbnnidung"/>
          <w:rFonts w:ascii="Arial" w:hAnsi="Arial" w:cs="Arial"/>
          <w:sz w:val="20"/>
          <w:szCs w:val="20"/>
          <w:highlight w:val="white"/>
          <w:lang w:eastAsia="vi-VN"/>
        </w:rPr>
        <w:t xml:space="preserve"> khẩu số lượng tiền chất còn lại của Giấy phép số ... cấp ngày ... tháng ... năm...., theo các nội dung sau:</w:t>
      </w:r>
    </w:p>
    <w:tbl>
      <w:tblPr>
        <w:tblW w:w="5000" w:type="pct"/>
        <w:jc w:val="center"/>
        <w:tblCellMar>
          <w:left w:w="0" w:type="dxa"/>
          <w:right w:w="0" w:type="dxa"/>
        </w:tblCellMar>
        <w:tblLook w:val="0000" w:firstRow="0" w:lastRow="0" w:firstColumn="0" w:lastColumn="0" w:noHBand="0" w:noVBand="0"/>
      </w:tblPr>
      <w:tblGrid>
        <w:gridCol w:w="671"/>
        <w:gridCol w:w="1035"/>
        <w:gridCol w:w="985"/>
        <w:gridCol w:w="1370"/>
        <w:gridCol w:w="1035"/>
        <w:gridCol w:w="739"/>
        <w:gridCol w:w="1030"/>
        <w:gridCol w:w="884"/>
        <w:gridCol w:w="753"/>
        <w:gridCol w:w="764"/>
        <w:gridCol w:w="2759"/>
        <w:gridCol w:w="1141"/>
        <w:gridCol w:w="784"/>
      </w:tblGrid>
      <w:tr w:rsidR="005C7CAB" w:rsidRPr="001E36C4" w14:paraId="0E054239" w14:textId="77777777" w:rsidTr="00AD0D9B">
        <w:tblPrEx>
          <w:tblCellMar>
            <w:top w:w="0" w:type="dxa"/>
            <w:left w:w="0" w:type="dxa"/>
            <w:bottom w:w="0" w:type="dxa"/>
            <w:right w:w="0" w:type="dxa"/>
          </w:tblCellMar>
        </w:tblPrEx>
        <w:trPr>
          <w:trHeight w:val="20"/>
          <w:jc w:val="center"/>
        </w:trPr>
        <w:tc>
          <w:tcPr>
            <w:tcW w:w="240" w:type="pct"/>
            <w:tcBorders>
              <w:top w:val="single" w:sz="4" w:space="0" w:color="auto"/>
              <w:left w:val="single" w:sz="4" w:space="0" w:color="auto"/>
              <w:bottom w:val="nil"/>
              <w:right w:val="nil"/>
            </w:tcBorders>
            <w:shd w:val="clear" w:color="auto" w:fill="FFFFFF"/>
            <w:vAlign w:val="center"/>
          </w:tcPr>
          <w:p w14:paraId="559F2EDB"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rPr>
              <w:lastRenderedPageBreak/>
              <w:t>STT</w:t>
            </w:r>
          </w:p>
        </w:tc>
        <w:tc>
          <w:tcPr>
            <w:tcW w:w="371" w:type="pct"/>
            <w:tcBorders>
              <w:top w:val="single" w:sz="4" w:space="0" w:color="auto"/>
              <w:left w:val="single" w:sz="4" w:space="0" w:color="auto"/>
              <w:bottom w:val="nil"/>
              <w:right w:val="nil"/>
            </w:tcBorders>
            <w:shd w:val="clear" w:color="auto" w:fill="FFFFFF"/>
            <w:vAlign w:val="center"/>
          </w:tcPr>
          <w:p w14:paraId="56D5721B"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Mã </w:t>
            </w:r>
            <w:r w:rsidRPr="001E36C4">
              <w:rPr>
                <w:rStyle w:val="Khc"/>
                <w:rFonts w:ascii="Arial" w:hAnsi="Arial" w:cs="Arial"/>
                <w:b/>
                <w:bCs/>
                <w:sz w:val="20"/>
                <w:szCs w:val="20"/>
                <w:highlight w:val="white"/>
              </w:rPr>
              <w:t>CAS</w:t>
            </w:r>
          </w:p>
        </w:tc>
        <w:tc>
          <w:tcPr>
            <w:tcW w:w="353" w:type="pct"/>
            <w:tcBorders>
              <w:top w:val="single" w:sz="4" w:space="0" w:color="auto"/>
              <w:left w:val="single" w:sz="4" w:space="0" w:color="auto"/>
              <w:bottom w:val="nil"/>
              <w:right w:val="nil"/>
            </w:tcBorders>
            <w:shd w:val="clear" w:color="auto" w:fill="FFFFFF"/>
            <w:vAlign w:val="center"/>
          </w:tcPr>
          <w:p w14:paraId="55876946"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tiền chất</w:t>
            </w:r>
          </w:p>
        </w:tc>
        <w:tc>
          <w:tcPr>
            <w:tcW w:w="491" w:type="pct"/>
            <w:tcBorders>
              <w:top w:val="single" w:sz="4" w:space="0" w:color="auto"/>
              <w:left w:val="single" w:sz="4" w:space="0" w:color="auto"/>
              <w:bottom w:val="nil"/>
              <w:right w:val="nil"/>
            </w:tcBorders>
            <w:shd w:val="clear" w:color="auto" w:fill="FFFFFF"/>
            <w:vAlign w:val="center"/>
          </w:tcPr>
          <w:p w14:paraId="46DE78BF"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Tên </w:t>
            </w:r>
            <w:r w:rsidRPr="00CE720A">
              <w:rPr>
                <w:rStyle w:val="Khc"/>
                <w:rFonts w:ascii="Arial" w:hAnsi="Arial" w:cs="Arial"/>
                <w:b/>
                <w:bCs/>
                <w:sz w:val="20"/>
                <w:szCs w:val="20"/>
                <w:highlight w:val="white"/>
              </w:rPr>
              <w:t xml:space="preserve">thương </w:t>
            </w:r>
            <w:r w:rsidRPr="00CE720A">
              <w:rPr>
                <w:rStyle w:val="Khc"/>
                <w:rFonts w:ascii="Arial" w:hAnsi="Arial" w:cs="Arial"/>
                <w:b/>
                <w:bCs/>
                <w:sz w:val="20"/>
                <w:szCs w:val="20"/>
                <w:highlight w:val="white"/>
                <w:lang w:eastAsia="vi-VN"/>
              </w:rPr>
              <w:t>mại</w:t>
            </w:r>
            <w:r w:rsidRPr="001E36C4">
              <w:rPr>
                <w:rStyle w:val="Khc"/>
                <w:rFonts w:ascii="Arial" w:hAnsi="Arial" w:cs="Arial"/>
                <w:b/>
                <w:bCs/>
                <w:sz w:val="20"/>
                <w:szCs w:val="20"/>
                <w:highlight w:val="white"/>
                <w:lang w:eastAsia="vi-VN"/>
              </w:rPr>
              <w:t xml:space="preserve">/hỗn hợp chất chứa tiền </w:t>
            </w:r>
            <w:proofErr w:type="gramStart"/>
            <w:r w:rsidRPr="001E36C4">
              <w:rPr>
                <w:rStyle w:val="Khc"/>
                <w:rFonts w:ascii="Arial" w:hAnsi="Arial" w:cs="Arial"/>
                <w:b/>
                <w:bCs/>
                <w:sz w:val="20"/>
                <w:szCs w:val="20"/>
                <w:highlight w:val="white"/>
                <w:lang w:eastAsia="vi-VN"/>
              </w:rPr>
              <w:t>chất</w:t>
            </w:r>
            <w:r w:rsidRPr="001E36C4">
              <w:rPr>
                <w:rStyle w:val="Khc"/>
                <w:rFonts w:ascii="Arial" w:hAnsi="Arial" w:cs="Arial"/>
                <w:b/>
                <w:bCs/>
                <w:sz w:val="20"/>
                <w:szCs w:val="20"/>
                <w:highlight w:val="white"/>
                <w:vertAlign w:val="superscript"/>
                <w:lang w:eastAsia="vi-VN"/>
              </w:rPr>
              <w:t>(</w:t>
            </w:r>
            <w:proofErr w:type="gramEnd"/>
            <w:r w:rsidRPr="001E36C4">
              <w:rPr>
                <w:rStyle w:val="Khc"/>
                <w:rFonts w:ascii="Arial" w:hAnsi="Arial" w:cs="Arial"/>
                <w:b/>
                <w:bCs/>
                <w:sz w:val="20"/>
                <w:szCs w:val="20"/>
                <w:highlight w:val="white"/>
                <w:vertAlign w:val="superscript"/>
                <w:lang w:eastAsia="vi-VN"/>
              </w:rPr>
              <w:t>5)</w:t>
            </w:r>
          </w:p>
        </w:tc>
        <w:tc>
          <w:tcPr>
            <w:tcW w:w="371" w:type="pct"/>
            <w:tcBorders>
              <w:top w:val="single" w:sz="4" w:space="0" w:color="auto"/>
              <w:left w:val="single" w:sz="4" w:space="0" w:color="auto"/>
              <w:bottom w:val="nil"/>
              <w:right w:val="nil"/>
            </w:tcBorders>
            <w:shd w:val="clear" w:color="auto" w:fill="FFFFFF"/>
            <w:vAlign w:val="center"/>
          </w:tcPr>
          <w:p w14:paraId="5FCB1AD1"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Công thức hóa học</w:t>
            </w:r>
          </w:p>
        </w:tc>
        <w:tc>
          <w:tcPr>
            <w:tcW w:w="265" w:type="pct"/>
            <w:tcBorders>
              <w:top w:val="single" w:sz="4" w:space="0" w:color="auto"/>
              <w:left w:val="single" w:sz="4" w:space="0" w:color="auto"/>
              <w:bottom w:val="nil"/>
              <w:right w:val="nil"/>
            </w:tcBorders>
            <w:shd w:val="clear" w:color="auto" w:fill="FFFFFF"/>
            <w:vAlign w:val="center"/>
          </w:tcPr>
          <w:p w14:paraId="0DD09F31"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Hàm lượng</w:t>
            </w:r>
          </w:p>
        </w:tc>
        <w:tc>
          <w:tcPr>
            <w:tcW w:w="369" w:type="pct"/>
            <w:tcBorders>
              <w:top w:val="single" w:sz="4" w:space="0" w:color="auto"/>
              <w:left w:val="single" w:sz="4" w:space="0" w:color="auto"/>
              <w:bottom w:val="nil"/>
              <w:right w:val="nil"/>
            </w:tcBorders>
            <w:shd w:val="clear" w:color="auto" w:fill="FFFFFF"/>
            <w:vAlign w:val="center"/>
          </w:tcPr>
          <w:p w14:paraId="1777D76C"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Số </w:t>
            </w:r>
            <w:r w:rsidRPr="00CE720A">
              <w:rPr>
                <w:rStyle w:val="Khc"/>
                <w:rFonts w:ascii="Arial" w:hAnsi="Arial" w:cs="Arial"/>
                <w:b/>
                <w:bCs/>
                <w:sz w:val="20"/>
                <w:szCs w:val="20"/>
                <w:highlight w:val="white"/>
                <w:lang w:eastAsia="vi-VN"/>
              </w:rPr>
              <w:t>lượng cấp</w:t>
            </w:r>
            <w:r w:rsidRPr="001E36C4">
              <w:rPr>
                <w:rStyle w:val="Khc"/>
                <w:rFonts w:ascii="Arial" w:hAnsi="Arial" w:cs="Arial"/>
                <w:b/>
                <w:bCs/>
                <w:sz w:val="20"/>
                <w:szCs w:val="20"/>
                <w:highlight w:val="white"/>
                <w:lang w:eastAsia="vi-VN"/>
              </w:rPr>
              <w:t xml:space="preserve"> lần đầu</w:t>
            </w:r>
          </w:p>
        </w:tc>
        <w:tc>
          <w:tcPr>
            <w:tcW w:w="317" w:type="pct"/>
            <w:tcBorders>
              <w:top w:val="single" w:sz="4" w:space="0" w:color="auto"/>
              <w:left w:val="single" w:sz="4" w:space="0" w:color="auto"/>
              <w:bottom w:val="nil"/>
              <w:right w:val="nil"/>
            </w:tcBorders>
            <w:shd w:val="clear" w:color="auto" w:fill="FFFFFF"/>
            <w:vAlign w:val="center"/>
          </w:tcPr>
          <w:p w14:paraId="6B8FFBAF"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Số lượng đã nhập</w:t>
            </w:r>
          </w:p>
        </w:tc>
        <w:tc>
          <w:tcPr>
            <w:tcW w:w="270" w:type="pct"/>
            <w:tcBorders>
              <w:top w:val="single" w:sz="4" w:space="0" w:color="auto"/>
              <w:left w:val="single" w:sz="4" w:space="0" w:color="auto"/>
              <w:bottom w:val="nil"/>
              <w:right w:val="nil"/>
            </w:tcBorders>
            <w:shd w:val="clear" w:color="auto" w:fill="FFFFFF"/>
            <w:vAlign w:val="center"/>
          </w:tcPr>
          <w:p w14:paraId="0DB76449"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Số lượng còn lại</w:t>
            </w:r>
          </w:p>
        </w:tc>
        <w:tc>
          <w:tcPr>
            <w:tcW w:w="274" w:type="pct"/>
            <w:tcBorders>
              <w:top w:val="single" w:sz="4" w:space="0" w:color="auto"/>
              <w:left w:val="single" w:sz="4" w:space="0" w:color="auto"/>
              <w:bottom w:val="nil"/>
              <w:right w:val="nil"/>
            </w:tcBorders>
            <w:shd w:val="clear" w:color="auto" w:fill="FFFFFF"/>
            <w:vAlign w:val="center"/>
          </w:tcPr>
          <w:p w14:paraId="4F8EF3CC"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Đơn </w:t>
            </w:r>
            <w:r w:rsidRPr="00CE720A">
              <w:rPr>
                <w:rStyle w:val="Khc"/>
                <w:rFonts w:ascii="Arial" w:hAnsi="Arial" w:cs="Arial"/>
                <w:b/>
                <w:bCs/>
                <w:sz w:val="20"/>
                <w:szCs w:val="20"/>
                <w:highlight w:val="white"/>
                <w:lang w:eastAsia="vi-VN"/>
              </w:rPr>
              <w:t>vị tính</w:t>
            </w:r>
          </w:p>
        </w:tc>
        <w:tc>
          <w:tcPr>
            <w:tcW w:w="989" w:type="pct"/>
            <w:tcBorders>
              <w:top w:val="single" w:sz="4" w:space="0" w:color="auto"/>
              <w:left w:val="single" w:sz="4" w:space="0" w:color="auto"/>
              <w:bottom w:val="nil"/>
              <w:right w:val="nil"/>
            </w:tcBorders>
            <w:shd w:val="clear" w:color="auto" w:fill="FFFFFF"/>
            <w:vAlign w:val="center"/>
          </w:tcPr>
          <w:p w14:paraId="3A2BCA8D"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Mô tả hàng hóa</w:t>
            </w:r>
          </w:p>
        </w:tc>
        <w:tc>
          <w:tcPr>
            <w:tcW w:w="409" w:type="pct"/>
            <w:tcBorders>
              <w:top w:val="single" w:sz="4" w:space="0" w:color="auto"/>
              <w:left w:val="single" w:sz="4" w:space="0" w:color="auto"/>
              <w:bottom w:val="nil"/>
              <w:right w:val="nil"/>
            </w:tcBorders>
            <w:shd w:val="clear" w:color="auto" w:fill="FFFFFF"/>
            <w:vAlign w:val="center"/>
          </w:tcPr>
          <w:p w14:paraId="3D065D36"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Tên Công </w:t>
            </w:r>
            <w:r w:rsidRPr="00CE720A">
              <w:rPr>
                <w:rStyle w:val="Khc"/>
                <w:rFonts w:ascii="Arial" w:hAnsi="Arial" w:cs="Arial"/>
                <w:b/>
                <w:bCs/>
                <w:sz w:val="20"/>
                <w:szCs w:val="20"/>
                <w:highlight w:val="white"/>
                <w:lang w:eastAsia="vi-VN"/>
              </w:rPr>
              <w:t>ty nhập khẩu</w:t>
            </w:r>
            <w:r w:rsidRPr="001E36C4">
              <w:rPr>
                <w:rStyle w:val="Khc"/>
                <w:rFonts w:ascii="Arial" w:hAnsi="Arial" w:cs="Arial"/>
                <w:b/>
                <w:bCs/>
                <w:sz w:val="20"/>
                <w:szCs w:val="20"/>
                <w:highlight w:val="white"/>
                <w:lang w:eastAsia="vi-VN"/>
              </w:rPr>
              <w:t xml:space="preserve">/ </w:t>
            </w:r>
            <w:r w:rsidRPr="00CE720A">
              <w:rPr>
                <w:rStyle w:val="Khc"/>
                <w:rFonts w:ascii="Arial" w:hAnsi="Arial" w:cs="Arial"/>
                <w:b/>
                <w:bCs/>
                <w:sz w:val="20"/>
                <w:szCs w:val="20"/>
                <w:highlight w:val="white"/>
                <w:lang w:eastAsia="vi-VN"/>
              </w:rPr>
              <w:t>xuất khẩu</w:t>
            </w:r>
            <w:r w:rsidRPr="001E36C4">
              <w:rPr>
                <w:rStyle w:val="Khc"/>
                <w:rFonts w:ascii="Arial" w:hAnsi="Arial" w:cs="Arial"/>
                <w:b/>
                <w:bCs/>
                <w:sz w:val="20"/>
                <w:szCs w:val="20"/>
                <w:highlight w:val="white"/>
                <w:lang w:eastAsia="vi-VN"/>
              </w:rPr>
              <w:t xml:space="preserve"> nước ngoài</w:t>
            </w:r>
          </w:p>
        </w:tc>
        <w:tc>
          <w:tcPr>
            <w:tcW w:w="282" w:type="pct"/>
            <w:tcBorders>
              <w:top w:val="single" w:sz="4" w:space="0" w:color="auto"/>
              <w:left w:val="single" w:sz="4" w:space="0" w:color="auto"/>
              <w:bottom w:val="nil"/>
              <w:right w:val="single" w:sz="4" w:space="0" w:color="auto"/>
            </w:tcBorders>
            <w:shd w:val="clear" w:color="auto" w:fill="FFFFFF"/>
            <w:vAlign w:val="center"/>
          </w:tcPr>
          <w:p w14:paraId="3832C03A"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Quốc gia</w:t>
            </w:r>
          </w:p>
        </w:tc>
      </w:tr>
      <w:tr w:rsidR="005C7CAB" w:rsidRPr="001E36C4" w14:paraId="16F221FA" w14:textId="77777777" w:rsidTr="00AD0D9B">
        <w:tblPrEx>
          <w:tblCellMar>
            <w:top w:w="0" w:type="dxa"/>
            <w:left w:w="0" w:type="dxa"/>
            <w:bottom w:w="0" w:type="dxa"/>
            <w:right w:w="0" w:type="dxa"/>
          </w:tblCellMar>
        </w:tblPrEx>
        <w:trPr>
          <w:trHeight w:val="20"/>
          <w:jc w:val="center"/>
        </w:trPr>
        <w:tc>
          <w:tcPr>
            <w:tcW w:w="240" w:type="pct"/>
            <w:tcBorders>
              <w:top w:val="single" w:sz="4" w:space="0" w:color="auto"/>
              <w:left w:val="single" w:sz="4" w:space="0" w:color="auto"/>
              <w:bottom w:val="nil"/>
              <w:right w:val="nil"/>
            </w:tcBorders>
            <w:shd w:val="clear" w:color="auto" w:fill="FFFFFF"/>
            <w:vAlign w:val="center"/>
          </w:tcPr>
          <w:p w14:paraId="7ACA2D51"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1</w:t>
            </w:r>
          </w:p>
        </w:tc>
        <w:tc>
          <w:tcPr>
            <w:tcW w:w="371" w:type="pct"/>
            <w:tcBorders>
              <w:top w:val="single" w:sz="4" w:space="0" w:color="auto"/>
              <w:left w:val="single" w:sz="4" w:space="0" w:color="auto"/>
              <w:bottom w:val="nil"/>
              <w:right w:val="nil"/>
            </w:tcBorders>
            <w:shd w:val="clear" w:color="auto" w:fill="FFFFFF"/>
            <w:vAlign w:val="center"/>
          </w:tcPr>
          <w:p w14:paraId="39396780"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53" w:type="pct"/>
            <w:tcBorders>
              <w:top w:val="single" w:sz="4" w:space="0" w:color="auto"/>
              <w:left w:val="single" w:sz="4" w:space="0" w:color="auto"/>
              <w:bottom w:val="nil"/>
              <w:right w:val="nil"/>
            </w:tcBorders>
            <w:shd w:val="clear" w:color="auto" w:fill="FFFFFF"/>
            <w:vAlign w:val="center"/>
          </w:tcPr>
          <w:p w14:paraId="6A4462B4"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491" w:type="pct"/>
            <w:tcBorders>
              <w:top w:val="single" w:sz="4" w:space="0" w:color="auto"/>
              <w:left w:val="single" w:sz="4" w:space="0" w:color="auto"/>
              <w:bottom w:val="nil"/>
              <w:right w:val="nil"/>
            </w:tcBorders>
            <w:shd w:val="clear" w:color="auto" w:fill="FFFFFF"/>
            <w:vAlign w:val="center"/>
          </w:tcPr>
          <w:p w14:paraId="5C8B7EFC"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371" w:type="pct"/>
            <w:tcBorders>
              <w:top w:val="single" w:sz="4" w:space="0" w:color="auto"/>
              <w:left w:val="single" w:sz="4" w:space="0" w:color="auto"/>
              <w:bottom w:val="nil"/>
              <w:right w:val="nil"/>
            </w:tcBorders>
            <w:shd w:val="clear" w:color="auto" w:fill="FFFFFF"/>
            <w:vAlign w:val="center"/>
          </w:tcPr>
          <w:p w14:paraId="6E938374"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c>
          <w:tcPr>
            <w:tcW w:w="265" w:type="pct"/>
            <w:tcBorders>
              <w:top w:val="single" w:sz="4" w:space="0" w:color="auto"/>
              <w:left w:val="single" w:sz="4" w:space="0" w:color="auto"/>
              <w:bottom w:val="nil"/>
              <w:right w:val="nil"/>
            </w:tcBorders>
            <w:shd w:val="clear" w:color="auto" w:fill="FFFFFF"/>
            <w:vAlign w:val="center"/>
          </w:tcPr>
          <w:p w14:paraId="2C26E749"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369" w:type="pct"/>
            <w:tcBorders>
              <w:top w:val="single" w:sz="4" w:space="0" w:color="auto"/>
              <w:left w:val="single" w:sz="4" w:space="0" w:color="auto"/>
              <w:bottom w:val="nil"/>
              <w:right w:val="nil"/>
            </w:tcBorders>
            <w:shd w:val="clear" w:color="auto" w:fill="FFFFFF"/>
            <w:vAlign w:val="center"/>
          </w:tcPr>
          <w:p w14:paraId="6B83B5F5"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317" w:type="pct"/>
            <w:tcBorders>
              <w:top w:val="single" w:sz="4" w:space="0" w:color="auto"/>
              <w:left w:val="single" w:sz="4" w:space="0" w:color="auto"/>
              <w:bottom w:val="nil"/>
              <w:right w:val="nil"/>
            </w:tcBorders>
            <w:shd w:val="clear" w:color="auto" w:fill="FFFFFF"/>
            <w:vAlign w:val="center"/>
          </w:tcPr>
          <w:p w14:paraId="36E85B0F"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w:t>
            </w:r>
          </w:p>
        </w:tc>
        <w:tc>
          <w:tcPr>
            <w:tcW w:w="270" w:type="pct"/>
            <w:tcBorders>
              <w:top w:val="single" w:sz="4" w:space="0" w:color="auto"/>
              <w:left w:val="single" w:sz="4" w:space="0" w:color="auto"/>
              <w:bottom w:val="nil"/>
              <w:right w:val="nil"/>
            </w:tcBorders>
            <w:shd w:val="clear" w:color="auto" w:fill="FFFFFF"/>
            <w:vAlign w:val="center"/>
          </w:tcPr>
          <w:p w14:paraId="0AFA2D63"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w:t>
            </w:r>
          </w:p>
        </w:tc>
        <w:tc>
          <w:tcPr>
            <w:tcW w:w="274" w:type="pct"/>
            <w:tcBorders>
              <w:top w:val="single" w:sz="4" w:space="0" w:color="auto"/>
              <w:left w:val="single" w:sz="4" w:space="0" w:color="auto"/>
              <w:bottom w:val="nil"/>
              <w:right w:val="nil"/>
            </w:tcBorders>
            <w:shd w:val="clear" w:color="auto" w:fill="FFFFFF"/>
            <w:vAlign w:val="center"/>
          </w:tcPr>
          <w:p w14:paraId="3AABE7C3"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KGM</w:t>
            </w:r>
          </w:p>
        </w:tc>
        <w:tc>
          <w:tcPr>
            <w:tcW w:w="989" w:type="pct"/>
            <w:tcBorders>
              <w:top w:val="single" w:sz="4" w:space="0" w:color="auto"/>
              <w:left w:val="single" w:sz="4" w:space="0" w:color="auto"/>
              <w:bottom w:val="nil"/>
              <w:right w:val="nil"/>
            </w:tcBorders>
            <w:shd w:val="clear" w:color="auto" w:fill="FFFFFF"/>
            <w:vAlign w:val="center"/>
          </w:tcPr>
          <w:p w14:paraId="6FE6F18A" w14:textId="77777777" w:rsidR="005C7CAB" w:rsidRPr="001E36C4" w:rsidRDefault="005C7CAB"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Nhập khẩu theo Hợp đồng /Thỏa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 Thông tin chi tiết tiền chất theo MSDS đính kèm</w:t>
            </w:r>
          </w:p>
        </w:tc>
        <w:tc>
          <w:tcPr>
            <w:tcW w:w="409" w:type="pct"/>
            <w:tcBorders>
              <w:top w:val="single" w:sz="4" w:space="0" w:color="auto"/>
              <w:left w:val="single" w:sz="4" w:space="0" w:color="auto"/>
              <w:bottom w:val="nil"/>
              <w:right w:val="nil"/>
            </w:tcBorders>
            <w:shd w:val="clear" w:color="auto" w:fill="FFFFFF"/>
            <w:vAlign w:val="center"/>
          </w:tcPr>
          <w:p w14:paraId="09CD22D6"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ABC...Co.,</w:t>
            </w:r>
            <w:r w:rsidRPr="001E36C4">
              <w:rPr>
                <w:rFonts w:ascii="Arial" w:hAnsi="Arial" w:cs="Arial"/>
                <w:sz w:val="20"/>
                <w:szCs w:val="20"/>
                <w:highlight w:val="white"/>
              </w:rPr>
              <w:t xml:space="preserve"> </w:t>
            </w:r>
            <w:r w:rsidRPr="001E36C4">
              <w:rPr>
                <w:rStyle w:val="Khc"/>
                <w:rFonts w:ascii="Arial" w:hAnsi="Arial" w:cs="Arial"/>
                <w:sz w:val="20"/>
                <w:szCs w:val="20"/>
                <w:highlight w:val="white"/>
              </w:rPr>
              <w:t>Ltd</w:t>
            </w:r>
          </w:p>
        </w:tc>
        <w:tc>
          <w:tcPr>
            <w:tcW w:w="282" w:type="pct"/>
            <w:tcBorders>
              <w:top w:val="single" w:sz="4" w:space="0" w:color="auto"/>
              <w:left w:val="single" w:sz="4" w:space="0" w:color="auto"/>
              <w:bottom w:val="nil"/>
              <w:right w:val="single" w:sz="4" w:space="0" w:color="auto"/>
            </w:tcBorders>
            <w:shd w:val="clear" w:color="auto" w:fill="FFFFFF"/>
            <w:vAlign w:val="center"/>
          </w:tcPr>
          <w:p w14:paraId="1DBE2E35"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Hàn</w:t>
            </w:r>
          </w:p>
          <w:p w14:paraId="23FF5F27"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Quốc</w:t>
            </w:r>
          </w:p>
        </w:tc>
      </w:tr>
      <w:tr w:rsidR="005C7CAB" w:rsidRPr="001E36C4" w14:paraId="748381EB" w14:textId="77777777" w:rsidTr="00AD0D9B">
        <w:tblPrEx>
          <w:tblCellMar>
            <w:top w:w="0" w:type="dxa"/>
            <w:left w:w="0" w:type="dxa"/>
            <w:bottom w:w="0" w:type="dxa"/>
            <w:right w:w="0" w:type="dxa"/>
          </w:tblCellMar>
        </w:tblPrEx>
        <w:trPr>
          <w:trHeight w:val="20"/>
          <w:jc w:val="center"/>
        </w:trPr>
        <w:tc>
          <w:tcPr>
            <w:tcW w:w="240" w:type="pct"/>
            <w:vMerge w:val="restart"/>
            <w:tcBorders>
              <w:top w:val="single" w:sz="4" w:space="0" w:color="auto"/>
              <w:left w:val="single" w:sz="4" w:space="0" w:color="auto"/>
              <w:bottom w:val="nil"/>
              <w:right w:val="nil"/>
            </w:tcBorders>
            <w:shd w:val="clear" w:color="auto" w:fill="FFFFFF"/>
            <w:vAlign w:val="center"/>
          </w:tcPr>
          <w:p w14:paraId="620E403F"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2</w:t>
            </w:r>
          </w:p>
        </w:tc>
        <w:tc>
          <w:tcPr>
            <w:tcW w:w="371" w:type="pct"/>
            <w:tcBorders>
              <w:top w:val="single" w:sz="4" w:space="0" w:color="auto"/>
              <w:left w:val="single" w:sz="4" w:space="0" w:color="auto"/>
              <w:bottom w:val="nil"/>
              <w:right w:val="nil"/>
            </w:tcBorders>
            <w:shd w:val="clear" w:color="auto" w:fill="FFFFFF"/>
            <w:vAlign w:val="center"/>
          </w:tcPr>
          <w:p w14:paraId="57C39537"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108-88-3</w:t>
            </w:r>
          </w:p>
        </w:tc>
        <w:tc>
          <w:tcPr>
            <w:tcW w:w="353" w:type="pct"/>
            <w:tcBorders>
              <w:top w:val="single" w:sz="4" w:space="0" w:color="auto"/>
              <w:left w:val="single" w:sz="4" w:space="0" w:color="auto"/>
              <w:bottom w:val="nil"/>
              <w:right w:val="nil"/>
            </w:tcBorders>
            <w:shd w:val="clear" w:color="auto" w:fill="FFFFFF"/>
            <w:vAlign w:val="center"/>
          </w:tcPr>
          <w:p w14:paraId="05404124"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Toluene</w:t>
            </w:r>
          </w:p>
        </w:tc>
        <w:tc>
          <w:tcPr>
            <w:tcW w:w="491" w:type="pct"/>
            <w:vMerge w:val="restart"/>
            <w:tcBorders>
              <w:top w:val="single" w:sz="4" w:space="0" w:color="auto"/>
              <w:left w:val="single" w:sz="4" w:space="0" w:color="auto"/>
              <w:bottom w:val="nil"/>
              <w:right w:val="nil"/>
            </w:tcBorders>
            <w:shd w:val="clear" w:color="auto" w:fill="FFFFFF"/>
            <w:vAlign w:val="center"/>
          </w:tcPr>
          <w:p w14:paraId="0D0FB39C"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p>
        </w:tc>
        <w:tc>
          <w:tcPr>
            <w:tcW w:w="371" w:type="pct"/>
            <w:tcBorders>
              <w:top w:val="single" w:sz="4" w:space="0" w:color="auto"/>
              <w:left w:val="single" w:sz="4" w:space="0" w:color="auto"/>
              <w:bottom w:val="nil"/>
              <w:right w:val="nil"/>
            </w:tcBorders>
            <w:shd w:val="clear" w:color="auto" w:fill="FFFFFF"/>
            <w:vAlign w:val="center"/>
          </w:tcPr>
          <w:p w14:paraId="2E6A1D9F"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7</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8</w:t>
            </w:r>
          </w:p>
        </w:tc>
        <w:tc>
          <w:tcPr>
            <w:tcW w:w="265" w:type="pct"/>
            <w:tcBorders>
              <w:top w:val="single" w:sz="4" w:space="0" w:color="auto"/>
              <w:left w:val="single" w:sz="4" w:space="0" w:color="auto"/>
              <w:bottom w:val="nil"/>
              <w:right w:val="nil"/>
            </w:tcBorders>
            <w:shd w:val="clear" w:color="auto" w:fill="FFFFFF"/>
            <w:vAlign w:val="center"/>
          </w:tcPr>
          <w:p w14:paraId="37FF2E36"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w:t>
            </w:r>
          </w:p>
        </w:tc>
        <w:tc>
          <w:tcPr>
            <w:tcW w:w="369" w:type="pct"/>
            <w:vMerge w:val="restart"/>
            <w:tcBorders>
              <w:top w:val="single" w:sz="4" w:space="0" w:color="auto"/>
              <w:left w:val="single" w:sz="4" w:space="0" w:color="auto"/>
              <w:bottom w:val="nil"/>
              <w:right w:val="nil"/>
            </w:tcBorders>
            <w:shd w:val="clear" w:color="auto" w:fill="FFFFFF"/>
            <w:vAlign w:val="center"/>
          </w:tcPr>
          <w:p w14:paraId="539C921A"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317" w:type="pct"/>
            <w:vMerge w:val="restart"/>
            <w:tcBorders>
              <w:top w:val="single" w:sz="4" w:space="0" w:color="auto"/>
              <w:left w:val="single" w:sz="4" w:space="0" w:color="auto"/>
              <w:bottom w:val="nil"/>
              <w:right w:val="nil"/>
            </w:tcBorders>
            <w:shd w:val="clear" w:color="auto" w:fill="FFFFFF"/>
            <w:vAlign w:val="center"/>
          </w:tcPr>
          <w:p w14:paraId="389DCA09"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w:t>
            </w:r>
          </w:p>
        </w:tc>
        <w:tc>
          <w:tcPr>
            <w:tcW w:w="270" w:type="pct"/>
            <w:vMerge w:val="restart"/>
            <w:tcBorders>
              <w:top w:val="single" w:sz="4" w:space="0" w:color="auto"/>
              <w:left w:val="single" w:sz="4" w:space="0" w:color="auto"/>
              <w:bottom w:val="nil"/>
              <w:right w:val="nil"/>
            </w:tcBorders>
            <w:shd w:val="clear" w:color="auto" w:fill="FFFFFF"/>
            <w:vAlign w:val="center"/>
          </w:tcPr>
          <w:p w14:paraId="185C85E7"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w:t>
            </w:r>
          </w:p>
        </w:tc>
        <w:tc>
          <w:tcPr>
            <w:tcW w:w="274" w:type="pct"/>
            <w:vMerge w:val="restart"/>
            <w:tcBorders>
              <w:top w:val="single" w:sz="4" w:space="0" w:color="auto"/>
              <w:left w:val="single" w:sz="4" w:space="0" w:color="auto"/>
              <w:bottom w:val="nil"/>
              <w:right w:val="nil"/>
            </w:tcBorders>
            <w:shd w:val="clear" w:color="auto" w:fill="FFFFFF"/>
            <w:vAlign w:val="center"/>
          </w:tcPr>
          <w:p w14:paraId="30899F19"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LTR</w:t>
            </w:r>
          </w:p>
        </w:tc>
        <w:tc>
          <w:tcPr>
            <w:tcW w:w="989" w:type="pct"/>
            <w:vMerge w:val="restart"/>
            <w:tcBorders>
              <w:top w:val="single" w:sz="4" w:space="0" w:color="auto"/>
              <w:left w:val="single" w:sz="4" w:space="0" w:color="auto"/>
              <w:bottom w:val="nil"/>
              <w:right w:val="nil"/>
            </w:tcBorders>
            <w:shd w:val="clear" w:color="auto" w:fill="FFFFFF"/>
            <w:vAlign w:val="center"/>
          </w:tcPr>
          <w:p w14:paraId="2AA9540E" w14:textId="77777777" w:rsidR="005C7CAB" w:rsidRPr="001E36C4" w:rsidRDefault="005C7CAB"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Nhập khẩu theo Hợp đồng /Thỏa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 Thông tin chi tiết tiền chất theo MSDS đính kèm</w:t>
            </w:r>
          </w:p>
        </w:tc>
        <w:tc>
          <w:tcPr>
            <w:tcW w:w="409" w:type="pct"/>
            <w:vMerge w:val="restart"/>
            <w:tcBorders>
              <w:top w:val="single" w:sz="4" w:space="0" w:color="auto"/>
              <w:left w:val="single" w:sz="4" w:space="0" w:color="auto"/>
              <w:bottom w:val="nil"/>
              <w:right w:val="nil"/>
            </w:tcBorders>
            <w:shd w:val="clear" w:color="auto" w:fill="FFFFFF"/>
            <w:vAlign w:val="center"/>
          </w:tcPr>
          <w:p w14:paraId="3D0A6BFC"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ABC...Co,</w:t>
            </w:r>
            <w:r w:rsidRPr="001E36C4">
              <w:rPr>
                <w:rFonts w:ascii="Arial" w:hAnsi="Arial" w:cs="Arial"/>
                <w:sz w:val="20"/>
                <w:szCs w:val="20"/>
                <w:highlight w:val="white"/>
              </w:rPr>
              <w:t xml:space="preserve"> </w:t>
            </w:r>
            <w:r w:rsidRPr="001E36C4">
              <w:rPr>
                <w:rStyle w:val="Khc"/>
                <w:rFonts w:ascii="Arial" w:hAnsi="Arial" w:cs="Arial"/>
                <w:sz w:val="20"/>
                <w:szCs w:val="20"/>
                <w:highlight w:val="white"/>
              </w:rPr>
              <w:t>Ltd</w:t>
            </w:r>
          </w:p>
        </w:tc>
        <w:tc>
          <w:tcPr>
            <w:tcW w:w="282" w:type="pct"/>
            <w:vMerge w:val="restart"/>
            <w:tcBorders>
              <w:top w:val="single" w:sz="4" w:space="0" w:color="auto"/>
              <w:left w:val="single" w:sz="4" w:space="0" w:color="auto"/>
              <w:bottom w:val="nil"/>
              <w:right w:val="single" w:sz="4" w:space="0" w:color="auto"/>
            </w:tcBorders>
            <w:shd w:val="clear" w:color="auto" w:fill="FFFFFF"/>
            <w:vAlign w:val="center"/>
          </w:tcPr>
          <w:p w14:paraId="53DD86A6"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Nhật Bản</w:t>
            </w:r>
          </w:p>
        </w:tc>
      </w:tr>
      <w:tr w:rsidR="005C7CAB" w:rsidRPr="001E36C4" w14:paraId="54D4154A" w14:textId="77777777" w:rsidTr="00AD0D9B">
        <w:tblPrEx>
          <w:tblCellMar>
            <w:top w:w="0" w:type="dxa"/>
            <w:left w:w="0" w:type="dxa"/>
            <w:bottom w:w="0" w:type="dxa"/>
            <w:right w:w="0" w:type="dxa"/>
          </w:tblCellMar>
        </w:tblPrEx>
        <w:trPr>
          <w:trHeight w:val="20"/>
          <w:jc w:val="center"/>
        </w:trPr>
        <w:tc>
          <w:tcPr>
            <w:tcW w:w="240" w:type="pct"/>
            <w:vMerge/>
            <w:tcBorders>
              <w:top w:val="nil"/>
              <w:left w:val="single" w:sz="4" w:space="0" w:color="auto"/>
              <w:bottom w:val="nil"/>
              <w:right w:val="nil"/>
            </w:tcBorders>
            <w:shd w:val="clear" w:color="auto" w:fill="FFFFFF"/>
            <w:vAlign w:val="center"/>
          </w:tcPr>
          <w:p w14:paraId="741BF89F"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p>
        </w:tc>
        <w:tc>
          <w:tcPr>
            <w:tcW w:w="371" w:type="pct"/>
            <w:tcBorders>
              <w:top w:val="single" w:sz="4" w:space="0" w:color="auto"/>
              <w:left w:val="single" w:sz="4" w:space="0" w:color="auto"/>
              <w:bottom w:val="nil"/>
              <w:right w:val="nil"/>
            </w:tcBorders>
            <w:shd w:val="clear" w:color="auto" w:fill="FFFFFF"/>
            <w:vAlign w:val="center"/>
          </w:tcPr>
          <w:p w14:paraId="701DED76"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53" w:type="pct"/>
            <w:tcBorders>
              <w:top w:val="single" w:sz="4" w:space="0" w:color="auto"/>
              <w:left w:val="single" w:sz="4" w:space="0" w:color="auto"/>
              <w:bottom w:val="nil"/>
              <w:right w:val="nil"/>
            </w:tcBorders>
            <w:shd w:val="clear" w:color="auto" w:fill="FFFFFF"/>
            <w:vAlign w:val="center"/>
          </w:tcPr>
          <w:p w14:paraId="472BB1E4"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491" w:type="pct"/>
            <w:vMerge/>
            <w:tcBorders>
              <w:top w:val="nil"/>
              <w:left w:val="single" w:sz="4" w:space="0" w:color="auto"/>
              <w:bottom w:val="nil"/>
              <w:right w:val="nil"/>
            </w:tcBorders>
            <w:shd w:val="clear" w:color="auto" w:fill="FFFFFF"/>
            <w:vAlign w:val="center"/>
          </w:tcPr>
          <w:p w14:paraId="72545290"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p>
        </w:tc>
        <w:tc>
          <w:tcPr>
            <w:tcW w:w="371" w:type="pct"/>
            <w:tcBorders>
              <w:top w:val="single" w:sz="4" w:space="0" w:color="auto"/>
              <w:left w:val="single" w:sz="4" w:space="0" w:color="auto"/>
              <w:bottom w:val="nil"/>
              <w:right w:val="nil"/>
            </w:tcBorders>
            <w:shd w:val="clear" w:color="auto" w:fill="FFFFFF"/>
            <w:vAlign w:val="center"/>
          </w:tcPr>
          <w:p w14:paraId="27F05D3E"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p>
        </w:tc>
        <w:tc>
          <w:tcPr>
            <w:tcW w:w="265" w:type="pct"/>
            <w:tcBorders>
              <w:top w:val="single" w:sz="4" w:space="0" w:color="auto"/>
              <w:left w:val="single" w:sz="4" w:space="0" w:color="auto"/>
              <w:bottom w:val="nil"/>
              <w:right w:val="nil"/>
            </w:tcBorders>
            <w:shd w:val="clear" w:color="auto" w:fill="FFFFFF"/>
            <w:vAlign w:val="center"/>
          </w:tcPr>
          <w:p w14:paraId="4B35E1F9"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90%</w:t>
            </w:r>
          </w:p>
        </w:tc>
        <w:tc>
          <w:tcPr>
            <w:tcW w:w="369" w:type="pct"/>
            <w:vMerge/>
            <w:tcBorders>
              <w:top w:val="nil"/>
              <w:left w:val="single" w:sz="4" w:space="0" w:color="auto"/>
              <w:bottom w:val="nil"/>
              <w:right w:val="nil"/>
            </w:tcBorders>
            <w:shd w:val="clear" w:color="auto" w:fill="FFFFFF"/>
            <w:vAlign w:val="center"/>
          </w:tcPr>
          <w:p w14:paraId="6D2AEE1D"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p>
        </w:tc>
        <w:tc>
          <w:tcPr>
            <w:tcW w:w="317" w:type="pct"/>
            <w:vMerge/>
            <w:tcBorders>
              <w:top w:val="nil"/>
              <w:left w:val="single" w:sz="4" w:space="0" w:color="auto"/>
              <w:bottom w:val="nil"/>
              <w:right w:val="nil"/>
            </w:tcBorders>
            <w:shd w:val="clear" w:color="auto" w:fill="FFFFFF"/>
            <w:vAlign w:val="center"/>
          </w:tcPr>
          <w:p w14:paraId="22FDB484"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p>
        </w:tc>
        <w:tc>
          <w:tcPr>
            <w:tcW w:w="270" w:type="pct"/>
            <w:vMerge/>
            <w:tcBorders>
              <w:top w:val="nil"/>
              <w:left w:val="single" w:sz="4" w:space="0" w:color="auto"/>
              <w:bottom w:val="nil"/>
              <w:right w:val="nil"/>
            </w:tcBorders>
            <w:shd w:val="clear" w:color="auto" w:fill="FFFFFF"/>
            <w:vAlign w:val="center"/>
          </w:tcPr>
          <w:p w14:paraId="7A02E7AB"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p>
        </w:tc>
        <w:tc>
          <w:tcPr>
            <w:tcW w:w="274" w:type="pct"/>
            <w:vMerge/>
            <w:tcBorders>
              <w:top w:val="nil"/>
              <w:left w:val="single" w:sz="4" w:space="0" w:color="auto"/>
              <w:bottom w:val="nil"/>
              <w:right w:val="nil"/>
            </w:tcBorders>
            <w:shd w:val="clear" w:color="auto" w:fill="FFFFFF"/>
            <w:vAlign w:val="center"/>
          </w:tcPr>
          <w:p w14:paraId="5C7E8268"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p>
        </w:tc>
        <w:tc>
          <w:tcPr>
            <w:tcW w:w="989" w:type="pct"/>
            <w:vMerge/>
            <w:tcBorders>
              <w:top w:val="nil"/>
              <w:left w:val="single" w:sz="4" w:space="0" w:color="auto"/>
              <w:bottom w:val="nil"/>
              <w:right w:val="nil"/>
            </w:tcBorders>
            <w:shd w:val="clear" w:color="auto" w:fill="FFFFFF"/>
            <w:vAlign w:val="center"/>
          </w:tcPr>
          <w:p w14:paraId="7C5DB036" w14:textId="77777777" w:rsidR="005C7CAB" w:rsidRPr="001E36C4" w:rsidRDefault="005C7CAB" w:rsidP="00AD0D9B">
            <w:pPr>
              <w:pStyle w:val="Khc0"/>
              <w:adjustRightInd w:val="0"/>
              <w:snapToGrid w:val="0"/>
              <w:spacing w:after="120" w:line="240" w:lineRule="auto"/>
              <w:ind w:firstLine="0"/>
              <w:jc w:val="both"/>
              <w:rPr>
                <w:rFonts w:ascii="Arial" w:hAnsi="Arial" w:cs="Arial"/>
                <w:sz w:val="20"/>
                <w:szCs w:val="20"/>
                <w:highlight w:val="white"/>
              </w:rPr>
            </w:pPr>
          </w:p>
        </w:tc>
        <w:tc>
          <w:tcPr>
            <w:tcW w:w="409" w:type="pct"/>
            <w:vMerge/>
            <w:tcBorders>
              <w:top w:val="nil"/>
              <w:left w:val="single" w:sz="4" w:space="0" w:color="auto"/>
              <w:bottom w:val="nil"/>
              <w:right w:val="nil"/>
            </w:tcBorders>
            <w:shd w:val="clear" w:color="auto" w:fill="FFFFFF"/>
            <w:vAlign w:val="center"/>
          </w:tcPr>
          <w:p w14:paraId="313DFF0E"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p>
        </w:tc>
        <w:tc>
          <w:tcPr>
            <w:tcW w:w="282" w:type="pct"/>
            <w:vMerge/>
            <w:tcBorders>
              <w:top w:val="nil"/>
              <w:left w:val="single" w:sz="4" w:space="0" w:color="auto"/>
              <w:bottom w:val="nil"/>
              <w:right w:val="single" w:sz="4" w:space="0" w:color="auto"/>
            </w:tcBorders>
            <w:shd w:val="clear" w:color="auto" w:fill="FFFFFF"/>
            <w:vAlign w:val="center"/>
          </w:tcPr>
          <w:p w14:paraId="326E843E"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p>
        </w:tc>
      </w:tr>
      <w:tr w:rsidR="005C7CAB" w:rsidRPr="001E36C4" w14:paraId="66ADD806" w14:textId="77777777" w:rsidTr="00AD0D9B">
        <w:tblPrEx>
          <w:tblCellMar>
            <w:top w:w="0" w:type="dxa"/>
            <w:left w:w="0" w:type="dxa"/>
            <w:bottom w:w="0" w:type="dxa"/>
            <w:right w:w="0" w:type="dxa"/>
          </w:tblCellMar>
        </w:tblPrEx>
        <w:trPr>
          <w:trHeight w:val="20"/>
          <w:jc w:val="center"/>
        </w:trPr>
        <w:tc>
          <w:tcPr>
            <w:tcW w:w="240" w:type="pct"/>
            <w:tcBorders>
              <w:top w:val="single" w:sz="4" w:space="0" w:color="auto"/>
              <w:left w:val="single" w:sz="4" w:space="0" w:color="auto"/>
              <w:bottom w:val="nil"/>
              <w:right w:val="nil"/>
            </w:tcBorders>
            <w:shd w:val="clear" w:color="auto" w:fill="FFFFFF"/>
            <w:vAlign w:val="center"/>
          </w:tcPr>
          <w:p w14:paraId="67419EC2"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3</w:t>
            </w:r>
          </w:p>
        </w:tc>
        <w:tc>
          <w:tcPr>
            <w:tcW w:w="371" w:type="pct"/>
            <w:tcBorders>
              <w:top w:val="single" w:sz="4" w:space="0" w:color="auto"/>
              <w:left w:val="single" w:sz="4" w:space="0" w:color="auto"/>
              <w:bottom w:val="nil"/>
              <w:right w:val="nil"/>
            </w:tcBorders>
            <w:shd w:val="clear" w:color="auto" w:fill="FFFFFF"/>
            <w:vAlign w:val="center"/>
          </w:tcPr>
          <w:p w14:paraId="5B746160"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53" w:type="pct"/>
            <w:tcBorders>
              <w:top w:val="single" w:sz="4" w:space="0" w:color="auto"/>
              <w:left w:val="single" w:sz="4" w:space="0" w:color="auto"/>
              <w:bottom w:val="nil"/>
              <w:right w:val="nil"/>
            </w:tcBorders>
            <w:shd w:val="clear" w:color="auto" w:fill="FFFFFF"/>
            <w:vAlign w:val="center"/>
          </w:tcPr>
          <w:p w14:paraId="1AC8851B"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491" w:type="pct"/>
            <w:tcBorders>
              <w:top w:val="single" w:sz="4" w:space="0" w:color="auto"/>
              <w:left w:val="single" w:sz="4" w:space="0" w:color="auto"/>
              <w:bottom w:val="nil"/>
              <w:right w:val="nil"/>
            </w:tcBorders>
            <w:shd w:val="clear" w:color="auto" w:fill="FFFFFF"/>
            <w:vAlign w:val="center"/>
          </w:tcPr>
          <w:p w14:paraId="19A71F7F"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sz w:val="20"/>
                <w:szCs w:val="20"/>
                <w:highlight w:val="white"/>
                <w:lang w:eastAsia="vi-VN"/>
              </w:rPr>
              <w:t>Du</w:t>
            </w:r>
            <w:r w:rsidRPr="001E36C4">
              <w:rPr>
                <w:rStyle w:val="Khc"/>
                <w:rFonts w:ascii="Arial" w:hAnsi="Arial" w:cs="Arial"/>
                <w:sz w:val="20"/>
                <w:szCs w:val="20"/>
                <w:highlight w:val="white"/>
                <w:lang w:eastAsia="vi-VN"/>
              </w:rPr>
              <w:t>ng môi B</w:t>
            </w:r>
          </w:p>
        </w:tc>
        <w:tc>
          <w:tcPr>
            <w:tcW w:w="371" w:type="pct"/>
            <w:tcBorders>
              <w:top w:val="single" w:sz="4" w:space="0" w:color="auto"/>
              <w:left w:val="single" w:sz="4" w:space="0" w:color="auto"/>
              <w:bottom w:val="nil"/>
              <w:right w:val="nil"/>
            </w:tcBorders>
            <w:shd w:val="clear" w:color="auto" w:fill="FFFFFF"/>
            <w:vAlign w:val="center"/>
          </w:tcPr>
          <w:p w14:paraId="3B7017F0"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p>
        </w:tc>
        <w:tc>
          <w:tcPr>
            <w:tcW w:w="265" w:type="pct"/>
            <w:tcBorders>
              <w:top w:val="single" w:sz="4" w:space="0" w:color="auto"/>
              <w:left w:val="single" w:sz="4" w:space="0" w:color="auto"/>
              <w:bottom w:val="nil"/>
              <w:right w:val="nil"/>
            </w:tcBorders>
            <w:shd w:val="clear" w:color="auto" w:fill="FFFFFF"/>
            <w:vAlign w:val="center"/>
          </w:tcPr>
          <w:p w14:paraId="565332FE"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369" w:type="pct"/>
            <w:tcBorders>
              <w:top w:val="single" w:sz="4" w:space="0" w:color="auto"/>
              <w:left w:val="single" w:sz="4" w:space="0" w:color="auto"/>
              <w:bottom w:val="nil"/>
              <w:right w:val="nil"/>
            </w:tcBorders>
            <w:shd w:val="clear" w:color="auto" w:fill="FFFFFF"/>
            <w:vAlign w:val="center"/>
          </w:tcPr>
          <w:p w14:paraId="50D82E30"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317" w:type="pct"/>
            <w:tcBorders>
              <w:top w:val="single" w:sz="4" w:space="0" w:color="auto"/>
              <w:left w:val="single" w:sz="4" w:space="0" w:color="auto"/>
              <w:bottom w:val="nil"/>
              <w:right w:val="nil"/>
            </w:tcBorders>
            <w:shd w:val="clear" w:color="auto" w:fill="FFFFFF"/>
            <w:vAlign w:val="center"/>
          </w:tcPr>
          <w:p w14:paraId="1070C134"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w:t>
            </w:r>
          </w:p>
        </w:tc>
        <w:tc>
          <w:tcPr>
            <w:tcW w:w="270" w:type="pct"/>
            <w:tcBorders>
              <w:top w:val="single" w:sz="4" w:space="0" w:color="auto"/>
              <w:left w:val="single" w:sz="4" w:space="0" w:color="auto"/>
              <w:bottom w:val="nil"/>
              <w:right w:val="nil"/>
            </w:tcBorders>
            <w:shd w:val="clear" w:color="auto" w:fill="FFFFFF"/>
            <w:vAlign w:val="center"/>
          </w:tcPr>
          <w:p w14:paraId="50B0B298"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50</w:t>
            </w:r>
          </w:p>
        </w:tc>
        <w:tc>
          <w:tcPr>
            <w:tcW w:w="274" w:type="pct"/>
            <w:tcBorders>
              <w:top w:val="single" w:sz="4" w:space="0" w:color="auto"/>
              <w:left w:val="single" w:sz="4" w:space="0" w:color="auto"/>
              <w:bottom w:val="nil"/>
              <w:right w:val="nil"/>
            </w:tcBorders>
            <w:shd w:val="clear" w:color="auto" w:fill="FFFFFF"/>
            <w:vAlign w:val="center"/>
          </w:tcPr>
          <w:p w14:paraId="25C04EBB"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KGM</w:t>
            </w:r>
          </w:p>
        </w:tc>
        <w:tc>
          <w:tcPr>
            <w:tcW w:w="989" w:type="pct"/>
            <w:tcBorders>
              <w:top w:val="single" w:sz="4" w:space="0" w:color="auto"/>
              <w:left w:val="single" w:sz="4" w:space="0" w:color="auto"/>
              <w:bottom w:val="nil"/>
              <w:right w:val="nil"/>
            </w:tcBorders>
            <w:shd w:val="clear" w:color="auto" w:fill="FFFFFF"/>
            <w:vAlign w:val="center"/>
          </w:tcPr>
          <w:p w14:paraId="5D9929C8" w14:textId="77777777" w:rsidR="005C7CAB" w:rsidRPr="001E36C4" w:rsidRDefault="005C7CAB"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Xuất khẩu sang quốc gia...để bán cho Công ty...Theo (Hợp đồng/Thỏa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w:t>
            </w:r>
            <w:proofErr w:type="gramStart"/>
            <w:r w:rsidRPr="001E36C4">
              <w:rPr>
                <w:rStyle w:val="Khc"/>
                <w:rFonts w:ascii="Arial" w:hAnsi="Arial" w:cs="Arial"/>
                <w:sz w:val="20"/>
                <w:szCs w:val="20"/>
                <w:highlight w:val="white"/>
                <w:lang w:eastAsia="vi-VN"/>
              </w:rPr>
              <w:t>....</w:t>
            </w:r>
            <w:r w:rsidRPr="00CE720A">
              <w:rPr>
                <w:rStyle w:val="Khc"/>
                <w:rFonts w:ascii="Arial" w:hAnsi="Arial" w:cs="Arial"/>
                <w:sz w:val="20"/>
                <w:szCs w:val="20"/>
                <w:highlight w:val="white"/>
                <w:lang w:eastAsia="vi-VN"/>
              </w:rPr>
              <w:t>Công</w:t>
            </w:r>
            <w:proofErr w:type="gramEnd"/>
            <w:r w:rsidRPr="00CE720A">
              <w:rPr>
                <w:rStyle w:val="Khc"/>
                <w:rFonts w:ascii="Arial" w:hAnsi="Arial" w:cs="Arial"/>
                <w:sz w:val="20"/>
                <w:szCs w:val="20"/>
                <w:highlight w:val="white"/>
                <w:lang w:eastAsia="vi-VN"/>
              </w:rPr>
              <w:t xml:space="preserve"> ty nhận hàng cuối</w:t>
            </w:r>
            <w:r w:rsidRPr="001E36C4">
              <w:rPr>
                <w:rStyle w:val="Khc"/>
                <w:rFonts w:ascii="Arial" w:hAnsi="Arial" w:cs="Arial"/>
                <w:sz w:val="20"/>
                <w:szCs w:val="20"/>
                <w:highlight w:val="white"/>
                <w:lang w:eastAsia="vi-VN"/>
              </w:rPr>
              <w:t xml:space="preserve"> </w:t>
            </w:r>
            <w:proofErr w:type="gramStart"/>
            <w:r w:rsidRPr="001E36C4">
              <w:rPr>
                <w:rStyle w:val="Khc"/>
                <w:rFonts w:ascii="Arial" w:hAnsi="Arial" w:cs="Arial"/>
                <w:sz w:val="20"/>
                <w:szCs w:val="20"/>
                <w:highlight w:val="white"/>
                <w:lang w:eastAsia="vi-VN"/>
              </w:rPr>
              <w:t>cùng:...</w:t>
            </w:r>
            <w:proofErr w:type="gramEnd"/>
            <w:r w:rsidRPr="001E36C4">
              <w:rPr>
                <w:rStyle w:val="Khc"/>
                <w:rFonts w:ascii="Arial" w:hAnsi="Arial" w:cs="Arial"/>
                <w:sz w:val="20"/>
                <w:szCs w:val="20"/>
                <w:highlight w:val="white"/>
                <w:lang w:eastAsia="vi-VN"/>
              </w:rPr>
              <w:t xml:space="preserve"> Thông tin chi tiết tiền chất theo MSDS đính kèm</w:t>
            </w:r>
          </w:p>
        </w:tc>
        <w:tc>
          <w:tcPr>
            <w:tcW w:w="409" w:type="pct"/>
            <w:tcBorders>
              <w:top w:val="single" w:sz="4" w:space="0" w:color="auto"/>
              <w:left w:val="single" w:sz="4" w:space="0" w:color="auto"/>
              <w:bottom w:val="nil"/>
              <w:right w:val="nil"/>
            </w:tcBorders>
            <w:shd w:val="clear" w:color="auto" w:fill="FFFFFF"/>
            <w:vAlign w:val="center"/>
          </w:tcPr>
          <w:p w14:paraId="57E4D34B"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ABC...Co,</w:t>
            </w:r>
            <w:r w:rsidRPr="001E36C4">
              <w:rPr>
                <w:rFonts w:ascii="Arial" w:hAnsi="Arial" w:cs="Arial"/>
                <w:sz w:val="20"/>
                <w:szCs w:val="20"/>
                <w:highlight w:val="white"/>
              </w:rPr>
              <w:t xml:space="preserve"> </w:t>
            </w:r>
            <w:r w:rsidRPr="001E36C4">
              <w:rPr>
                <w:rStyle w:val="Khc"/>
                <w:rFonts w:ascii="Arial" w:hAnsi="Arial" w:cs="Arial"/>
                <w:sz w:val="20"/>
                <w:szCs w:val="20"/>
                <w:highlight w:val="white"/>
              </w:rPr>
              <w:t>Ltd</w:t>
            </w:r>
          </w:p>
        </w:tc>
        <w:tc>
          <w:tcPr>
            <w:tcW w:w="282" w:type="pct"/>
            <w:tcBorders>
              <w:top w:val="single" w:sz="4" w:space="0" w:color="auto"/>
              <w:left w:val="single" w:sz="4" w:space="0" w:color="auto"/>
              <w:bottom w:val="nil"/>
              <w:right w:val="single" w:sz="4" w:space="0" w:color="auto"/>
            </w:tcBorders>
            <w:shd w:val="clear" w:color="auto" w:fill="FFFFFF"/>
            <w:vAlign w:val="center"/>
          </w:tcPr>
          <w:p w14:paraId="008AC4D5"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Lào</w:t>
            </w:r>
          </w:p>
        </w:tc>
      </w:tr>
      <w:tr w:rsidR="005C7CAB" w:rsidRPr="001E36C4" w14:paraId="026343C5" w14:textId="77777777" w:rsidTr="00AD0D9B">
        <w:tblPrEx>
          <w:tblCellMar>
            <w:top w:w="0" w:type="dxa"/>
            <w:left w:w="0" w:type="dxa"/>
            <w:bottom w:w="0" w:type="dxa"/>
            <w:right w:w="0" w:type="dxa"/>
          </w:tblCellMar>
        </w:tblPrEx>
        <w:trPr>
          <w:trHeight w:val="20"/>
          <w:jc w:val="center"/>
        </w:trPr>
        <w:tc>
          <w:tcPr>
            <w:tcW w:w="240" w:type="pct"/>
            <w:tcBorders>
              <w:top w:val="single" w:sz="4" w:space="0" w:color="auto"/>
              <w:left w:val="single" w:sz="4" w:space="0" w:color="auto"/>
              <w:bottom w:val="single" w:sz="4" w:space="0" w:color="auto"/>
              <w:right w:val="nil"/>
            </w:tcBorders>
            <w:shd w:val="clear" w:color="auto" w:fill="FFFFFF"/>
            <w:vAlign w:val="center"/>
          </w:tcPr>
          <w:p w14:paraId="3645444F"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n</w:t>
            </w:r>
          </w:p>
        </w:tc>
        <w:tc>
          <w:tcPr>
            <w:tcW w:w="371" w:type="pct"/>
            <w:tcBorders>
              <w:top w:val="single" w:sz="4" w:space="0" w:color="auto"/>
              <w:left w:val="single" w:sz="4" w:space="0" w:color="auto"/>
              <w:bottom w:val="single" w:sz="4" w:space="0" w:color="auto"/>
              <w:right w:val="nil"/>
            </w:tcBorders>
            <w:shd w:val="clear" w:color="auto" w:fill="FFFFFF"/>
            <w:vAlign w:val="center"/>
          </w:tcPr>
          <w:p w14:paraId="1A5A5FBF" w14:textId="77777777" w:rsidR="005C7CAB" w:rsidRPr="001E36C4" w:rsidRDefault="005C7CAB"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353" w:type="pct"/>
            <w:tcBorders>
              <w:top w:val="single" w:sz="4" w:space="0" w:color="auto"/>
              <w:left w:val="single" w:sz="4" w:space="0" w:color="auto"/>
              <w:bottom w:val="single" w:sz="4" w:space="0" w:color="auto"/>
              <w:right w:val="nil"/>
            </w:tcBorders>
            <w:shd w:val="clear" w:color="auto" w:fill="FFFFFF"/>
            <w:vAlign w:val="center"/>
          </w:tcPr>
          <w:p w14:paraId="1817DC16" w14:textId="77777777" w:rsidR="005C7CAB" w:rsidRPr="001E36C4" w:rsidRDefault="005C7CAB"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491" w:type="pct"/>
            <w:tcBorders>
              <w:top w:val="single" w:sz="4" w:space="0" w:color="auto"/>
              <w:left w:val="single" w:sz="4" w:space="0" w:color="auto"/>
              <w:bottom w:val="single" w:sz="4" w:space="0" w:color="auto"/>
              <w:right w:val="nil"/>
            </w:tcBorders>
            <w:shd w:val="clear" w:color="auto" w:fill="FFFFFF"/>
            <w:vAlign w:val="center"/>
          </w:tcPr>
          <w:p w14:paraId="6662E639"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371" w:type="pct"/>
            <w:tcBorders>
              <w:top w:val="single" w:sz="4" w:space="0" w:color="auto"/>
              <w:left w:val="single" w:sz="4" w:space="0" w:color="auto"/>
              <w:bottom w:val="single" w:sz="4" w:space="0" w:color="auto"/>
              <w:right w:val="nil"/>
            </w:tcBorders>
            <w:shd w:val="clear" w:color="auto" w:fill="FFFFFF"/>
            <w:vAlign w:val="center"/>
          </w:tcPr>
          <w:p w14:paraId="7B26F551" w14:textId="77777777" w:rsidR="005C7CAB" w:rsidRPr="001E36C4" w:rsidRDefault="005C7CAB"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265" w:type="pct"/>
            <w:tcBorders>
              <w:top w:val="single" w:sz="4" w:space="0" w:color="auto"/>
              <w:left w:val="single" w:sz="4" w:space="0" w:color="auto"/>
              <w:bottom w:val="single" w:sz="4" w:space="0" w:color="auto"/>
              <w:right w:val="nil"/>
            </w:tcBorders>
            <w:shd w:val="clear" w:color="auto" w:fill="FFFFFF"/>
            <w:vAlign w:val="center"/>
          </w:tcPr>
          <w:p w14:paraId="209E11C0"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369" w:type="pct"/>
            <w:tcBorders>
              <w:top w:val="single" w:sz="4" w:space="0" w:color="auto"/>
              <w:left w:val="single" w:sz="4" w:space="0" w:color="auto"/>
              <w:bottom w:val="single" w:sz="4" w:space="0" w:color="auto"/>
              <w:right w:val="nil"/>
            </w:tcBorders>
            <w:shd w:val="clear" w:color="auto" w:fill="FFFFFF"/>
            <w:vAlign w:val="center"/>
          </w:tcPr>
          <w:p w14:paraId="6B1BA6D3" w14:textId="77777777" w:rsidR="005C7CAB" w:rsidRPr="001E36C4" w:rsidRDefault="005C7CAB"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317" w:type="pct"/>
            <w:tcBorders>
              <w:top w:val="single" w:sz="4" w:space="0" w:color="auto"/>
              <w:left w:val="single" w:sz="4" w:space="0" w:color="auto"/>
              <w:bottom w:val="single" w:sz="4" w:space="0" w:color="auto"/>
              <w:right w:val="nil"/>
            </w:tcBorders>
            <w:shd w:val="clear" w:color="auto" w:fill="FFFFFF"/>
            <w:vAlign w:val="center"/>
          </w:tcPr>
          <w:p w14:paraId="1EDBCFB6" w14:textId="77777777" w:rsidR="005C7CAB" w:rsidRPr="001E36C4" w:rsidRDefault="005C7CAB"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270" w:type="pct"/>
            <w:tcBorders>
              <w:top w:val="single" w:sz="4" w:space="0" w:color="auto"/>
              <w:left w:val="single" w:sz="4" w:space="0" w:color="auto"/>
              <w:bottom w:val="single" w:sz="4" w:space="0" w:color="auto"/>
              <w:right w:val="nil"/>
            </w:tcBorders>
            <w:shd w:val="clear" w:color="auto" w:fill="FFFFFF"/>
            <w:vAlign w:val="center"/>
          </w:tcPr>
          <w:p w14:paraId="71BC31AF" w14:textId="77777777" w:rsidR="005C7CAB" w:rsidRPr="001E36C4" w:rsidRDefault="005C7CAB"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274" w:type="pct"/>
            <w:tcBorders>
              <w:top w:val="single" w:sz="4" w:space="0" w:color="auto"/>
              <w:left w:val="single" w:sz="4" w:space="0" w:color="auto"/>
              <w:bottom w:val="single" w:sz="4" w:space="0" w:color="auto"/>
              <w:right w:val="nil"/>
            </w:tcBorders>
            <w:shd w:val="clear" w:color="auto" w:fill="FFFFFF"/>
            <w:vAlign w:val="center"/>
          </w:tcPr>
          <w:p w14:paraId="5BCB0C18"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989" w:type="pct"/>
            <w:tcBorders>
              <w:top w:val="single" w:sz="4" w:space="0" w:color="auto"/>
              <w:left w:val="single" w:sz="4" w:space="0" w:color="auto"/>
              <w:bottom w:val="single" w:sz="4" w:space="0" w:color="auto"/>
              <w:right w:val="nil"/>
            </w:tcBorders>
            <w:shd w:val="clear" w:color="auto" w:fill="FFFFFF"/>
            <w:vAlign w:val="center"/>
          </w:tcPr>
          <w:p w14:paraId="179BE8EF" w14:textId="77777777" w:rsidR="005C7CAB" w:rsidRPr="001E36C4" w:rsidRDefault="005C7CAB"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c>
          <w:tcPr>
            <w:tcW w:w="409" w:type="pct"/>
            <w:tcBorders>
              <w:top w:val="single" w:sz="4" w:space="0" w:color="auto"/>
              <w:left w:val="single" w:sz="4" w:space="0" w:color="auto"/>
              <w:bottom w:val="single" w:sz="4" w:space="0" w:color="auto"/>
              <w:right w:val="nil"/>
            </w:tcBorders>
            <w:shd w:val="clear" w:color="auto" w:fill="FFFFFF"/>
            <w:vAlign w:val="center"/>
          </w:tcPr>
          <w:p w14:paraId="5343E819" w14:textId="77777777" w:rsidR="005C7CAB" w:rsidRPr="001E36C4" w:rsidRDefault="005C7CAB"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14:paraId="6F2BE7A9" w14:textId="77777777" w:rsidR="005C7CAB" w:rsidRPr="001E36C4" w:rsidRDefault="005C7CAB" w:rsidP="00AD0D9B">
            <w:pPr>
              <w:adjustRightInd w:val="0"/>
              <w:snapToGrid w:val="0"/>
              <w:spacing w:after="120"/>
              <w:jc w:val="center"/>
              <w:rPr>
                <w:rFonts w:ascii="Arial" w:hAnsi="Arial" w:cs="Arial"/>
                <w:color w:val="auto"/>
                <w:sz w:val="20"/>
                <w:szCs w:val="20"/>
                <w:highlight w:val="white"/>
                <w:lang w:eastAsia="zh-CN"/>
              </w:rPr>
            </w:pPr>
            <w:r w:rsidRPr="001E36C4">
              <w:rPr>
                <w:rStyle w:val="Khc"/>
                <w:rFonts w:ascii="Arial" w:eastAsiaTheme="majorEastAsia" w:hAnsi="Arial" w:cs="Arial"/>
                <w:color w:val="auto"/>
                <w:sz w:val="20"/>
                <w:szCs w:val="20"/>
                <w:highlight w:val="white"/>
              </w:rPr>
              <w:t>...</w:t>
            </w:r>
          </w:p>
        </w:tc>
      </w:tr>
    </w:tbl>
    <w:p w14:paraId="352B9C55" w14:textId="77777777" w:rsidR="005C7CAB" w:rsidRPr="001E36C4" w:rsidRDefault="005C7CAB" w:rsidP="005C7CAB">
      <w:pPr>
        <w:pStyle w:val="Vnbnnidung0"/>
        <w:adjustRightInd w:val="0"/>
        <w:snapToGrid w:val="0"/>
        <w:spacing w:after="120" w:line="240" w:lineRule="auto"/>
        <w:ind w:firstLine="720"/>
        <w:jc w:val="both"/>
        <w:rPr>
          <w:rFonts w:ascii="Arial" w:hAnsi="Arial" w:cs="Arial"/>
          <w:sz w:val="20"/>
          <w:szCs w:val="20"/>
          <w:highlight w:val="white"/>
        </w:rPr>
        <w:sectPr w:rsidR="005C7CAB" w:rsidRPr="001E36C4" w:rsidSect="005C7CAB">
          <w:headerReference w:type="even" r:id="rId4"/>
          <w:headerReference w:type="default" r:id="rId5"/>
          <w:pgSz w:w="16840" w:h="11909" w:orient="landscape" w:code="9"/>
          <w:pgMar w:top="1440" w:right="1440" w:bottom="1440" w:left="1440" w:header="0" w:footer="1264" w:gutter="0"/>
          <w:cols w:space="720"/>
          <w:noEndnote/>
          <w:docGrid w:linePitch="360"/>
        </w:sectPr>
      </w:pPr>
    </w:p>
    <w:p w14:paraId="65193275" w14:textId="77777777" w:rsidR="005C7CAB" w:rsidRPr="001E36C4" w:rsidRDefault="005C7CAB" w:rsidP="005C7CAB">
      <w:pPr>
        <w:pStyle w:val="Mclc0"/>
        <w:tabs>
          <w:tab w:val="left" w:pos="812"/>
          <w:tab w:val="left" w:leader="dot" w:pos="7212"/>
        </w:tabs>
        <w:adjustRightInd w:val="0"/>
        <w:snapToGrid w:val="0"/>
        <w:spacing w:after="120" w:line="240" w:lineRule="auto"/>
        <w:ind w:firstLine="720"/>
        <w:jc w:val="both"/>
        <w:rPr>
          <w:rFonts w:ascii="Arial" w:hAnsi="Arial" w:cs="Arial"/>
          <w:sz w:val="20"/>
          <w:szCs w:val="20"/>
          <w:highlight w:val="white"/>
        </w:rPr>
      </w:pPr>
      <w:bookmarkStart w:id="0" w:name="bookmark259"/>
      <w:r w:rsidRPr="001E36C4">
        <w:rPr>
          <w:rStyle w:val="Mclc"/>
          <w:rFonts w:ascii="Arial" w:hAnsi="Arial" w:cs="Arial"/>
          <w:sz w:val="20"/>
          <w:szCs w:val="20"/>
          <w:highlight w:val="white"/>
        </w:rPr>
        <w:lastRenderedPageBreak/>
        <w:t>-</w:t>
      </w:r>
      <w:bookmarkEnd w:id="0"/>
      <w:r w:rsidRPr="001E36C4">
        <w:rPr>
          <w:rStyle w:val="Mclc"/>
          <w:rFonts w:ascii="Arial" w:hAnsi="Arial" w:cs="Arial"/>
          <w:sz w:val="20"/>
          <w:szCs w:val="20"/>
          <w:highlight w:val="white"/>
        </w:rPr>
        <w:t xml:space="preserve"> </w:t>
      </w:r>
      <w:r w:rsidRPr="001E36C4">
        <w:rPr>
          <w:rStyle w:val="Mclc"/>
          <w:rFonts w:ascii="Arial" w:hAnsi="Arial" w:cs="Arial"/>
          <w:sz w:val="20"/>
          <w:szCs w:val="20"/>
          <w:highlight w:val="white"/>
          <w:lang w:eastAsia="vi-VN"/>
        </w:rPr>
        <w:t xml:space="preserve">Mục đích nhập </w:t>
      </w:r>
      <w:r w:rsidRPr="00CE720A">
        <w:rPr>
          <w:rStyle w:val="Mclc"/>
          <w:rFonts w:ascii="Arial" w:hAnsi="Arial" w:cs="Arial"/>
          <w:sz w:val="20"/>
          <w:szCs w:val="20"/>
          <w:highlight w:val="white"/>
          <w:lang w:eastAsia="vi-VN"/>
        </w:rPr>
        <w:t>khẩu/xuất</w:t>
      </w:r>
      <w:r w:rsidRPr="001E36C4">
        <w:rPr>
          <w:rStyle w:val="Mclc"/>
          <w:rFonts w:ascii="Arial" w:hAnsi="Arial" w:cs="Arial"/>
          <w:sz w:val="20"/>
          <w:szCs w:val="20"/>
          <w:highlight w:val="white"/>
          <w:lang w:eastAsia="vi-VN"/>
        </w:rPr>
        <w:t xml:space="preserve"> khẩu (nêu cụ thể mục đích): .................;</w:t>
      </w:r>
    </w:p>
    <w:p w14:paraId="12B1B196" w14:textId="77777777" w:rsidR="005C7CAB" w:rsidRPr="001E36C4" w:rsidRDefault="005C7CAB" w:rsidP="005C7CAB">
      <w:pPr>
        <w:pStyle w:val="Mclc0"/>
        <w:tabs>
          <w:tab w:val="left" w:pos="812"/>
          <w:tab w:val="left" w:leader="dot" w:pos="7212"/>
        </w:tabs>
        <w:adjustRightInd w:val="0"/>
        <w:snapToGrid w:val="0"/>
        <w:spacing w:after="120" w:line="240" w:lineRule="auto"/>
        <w:ind w:firstLine="720"/>
        <w:jc w:val="both"/>
        <w:rPr>
          <w:rFonts w:ascii="Arial" w:hAnsi="Arial" w:cs="Arial"/>
          <w:sz w:val="20"/>
          <w:szCs w:val="20"/>
          <w:highlight w:val="white"/>
        </w:rPr>
      </w:pPr>
      <w:bookmarkStart w:id="1" w:name="bookmark260"/>
      <w:r w:rsidRPr="001E36C4">
        <w:rPr>
          <w:rStyle w:val="Mclc"/>
          <w:rFonts w:ascii="Arial" w:hAnsi="Arial" w:cs="Arial"/>
          <w:sz w:val="20"/>
          <w:szCs w:val="20"/>
          <w:highlight w:val="white"/>
          <w:lang w:eastAsia="vi-VN"/>
        </w:rPr>
        <w:t>-</w:t>
      </w:r>
      <w:bookmarkEnd w:id="1"/>
      <w:r w:rsidRPr="001E36C4">
        <w:rPr>
          <w:rStyle w:val="Mclc"/>
          <w:rFonts w:ascii="Arial" w:hAnsi="Arial" w:cs="Arial"/>
          <w:sz w:val="20"/>
          <w:szCs w:val="20"/>
          <w:highlight w:val="white"/>
          <w:lang w:eastAsia="vi-VN"/>
        </w:rPr>
        <w:t xml:space="preserve"> Tên cửa khẩu nhập </w:t>
      </w:r>
      <w:r w:rsidRPr="00CE720A">
        <w:rPr>
          <w:rStyle w:val="Mclc"/>
          <w:rFonts w:ascii="Arial" w:hAnsi="Arial" w:cs="Arial"/>
          <w:sz w:val="20"/>
          <w:szCs w:val="20"/>
          <w:highlight w:val="white"/>
          <w:lang w:eastAsia="vi-VN"/>
        </w:rPr>
        <w:t>khẩu/xuất</w:t>
      </w:r>
      <w:r w:rsidRPr="001E36C4">
        <w:rPr>
          <w:rStyle w:val="Mclc"/>
          <w:rFonts w:ascii="Arial" w:hAnsi="Arial" w:cs="Arial"/>
          <w:sz w:val="20"/>
          <w:szCs w:val="20"/>
          <w:highlight w:val="white"/>
          <w:lang w:eastAsia="vi-VN"/>
        </w:rPr>
        <w:t xml:space="preserve"> khẩu: .................;</w:t>
      </w:r>
    </w:p>
    <w:p w14:paraId="45F67D5E" w14:textId="77777777" w:rsidR="005C7CAB" w:rsidRPr="001E36C4" w:rsidRDefault="005C7CAB" w:rsidP="005C7CAB">
      <w:pPr>
        <w:pStyle w:val="Mclc0"/>
        <w:tabs>
          <w:tab w:val="left" w:pos="812"/>
          <w:tab w:val="left" w:leader="dot" w:pos="7212"/>
        </w:tabs>
        <w:adjustRightInd w:val="0"/>
        <w:snapToGrid w:val="0"/>
        <w:spacing w:after="120" w:line="240" w:lineRule="auto"/>
        <w:ind w:firstLine="720"/>
        <w:jc w:val="both"/>
        <w:rPr>
          <w:rFonts w:ascii="Arial" w:hAnsi="Arial" w:cs="Arial"/>
          <w:sz w:val="20"/>
          <w:szCs w:val="20"/>
          <w:highlight w:val="white"/>
        </w:rPr>
      </w:pPr>
      <w:bookmarkStart w:id="2" w:name="bookmark261"/>
      <w:r w:rsidRPr="001E36C4">
        <w:rPr>
          <w:rStyle w:val="Mclc"/>
          <w:rFonts w:ascii="Arial" w:hAnsi="Arial" w:cs="Arial"/>
          <w:sz w:val="20"/>
          <w:szCs w:val="20"/>
          <w:highlight w:val="white"/>
          <w:lang w:eastAsia="vi-VN"/>
        </w:rPr>
        <w:t>-</w:t>
      </w:r>
      <w:bookmarkEnd w:id="2"/>
      <w:r w:rsidRPr="001E36C4">
        <w:rPr>
          <w:rStyle w:val="Mclc"/>
          <w:rFonts w:ascii="Arial" w:hAnsi="Arial" w:cs="Arial"/>
          <w:sz w:val="20"/>
          <w:szCs w:val="20"/>
          <w:highlight w:val="white"/>
          <w:lang w:eastAsia="vi-VN"/>
        </w:rPr>
        <w:t xml:space="preserve"> Nơi làm thủ tục Hải quan: .................;</w:t>
      </w:r>
    </w:p>
    <w:p w14:paraId="1C3449A1" w14:textId="77777777" w:rsidR="005C7CAB" w:rsidRPr="001E36C4" w:rsidRDefault="005C7CAB" w:rsidP="005C7CAB">
      <w:pPr>
        <w:pStyle w:val="Mclc0"/>
        <w:tabs>
          <w:tab w:val="left" w:pos="812"/>
          <w:tab w:val="left" w:leader="dot" w:pos="7212"/>
        </w:tabs>
        <w:adjustRightInd w:val="0"/>
        <w:snapToGrid w:val="0"/>
        <w:spacing w:after="120" w:line="240" w:lineRule="auto"/>
        <w:ind w:firstLine="720"/>
        <w:jc w:val="both"/>
        <w:rPr>
          <w:rFonts w:ascii="Arial" w:hAnsi="Arial" w:cs="Arial"/>
          <w:sz w:val="20"/>
          <w:szCs w:val="20"/>
          <w:highlight w:val="white"/>
        </w:rPr>
      </w:pPr>
      <w:bookmarkStart w:id="3" w:name="bookmark262"/>
      <w:r w:rsidRPr="001E36C4">
        <w:rPr>
          <w:rStyle w:val="Mclc"/>
          <w:rFonts w:ascii="Arial" w:hAnsi="Arial" w:cs="Arial"/>
          <w:sz w:val="20"/>
          <w:szCs w:val="20"/>
          <w:highlight w:val="white"/>
          <w:lang w:eastAsia="vi-VN"/>
        </w:rPr>
        <w:t>-</w:t>
      </w:r>
      <w:bookmarkEnd w:id="3"/>
      <w:r w:rsidRPr="001E36C4">
        <w:rPr>
          <w:rStyle w:val="Mclc"/>
          <w:rFonts w:ascii="Arial" w:hAnsi="Arial" w:cs="Arial"/>
          <w:sz w:val="20"/>
          <w:szCs w:val="20"/>
          <w:highlight w:val="white"/>
          <w:lang w:eastAsia="vi-VN"/>
        </w:rPr>
        <w:t xml:space="preserve"> Phương tiện vận chuyển: .................;</w:t>
      </w:r>
    </w:p>
    <w:p w14:paraId="1CF96E19" w14:textId="77777777" w:rsidR="005C7CAB" w:rsidRPr="001E36C4" w:rsidRDefault="005C7CAB" w:rsidP="005C7CAB">
      <w:pPr>
        <w:pStyle w:val="Vnbnnidung0"/>
        <w:tabs>
          <w:tab w:val="left" w:pos="812"/>
          <w:tab w:val="left" w:leader="dot" w:pos="6890"/>
        </w:tabs>
        <w:adjustRightInd w:val="0"/>
        <w:snapToGrid w:val="0"/>
        <w:spacing w:after="120" w:line="240" w:lineRule="auto"/>
        <w:ind w:firstLine="720"/>
        <w:jc w:val="both"/>
        <w:rPr>
          <w:rFonts w:ascii="Arial" w:hAnsi="Arial" w:cs="Arial"/>
          <w:sz w:val="20"/>
          <w:szCs w:val="20"/>
          <w:highlight w:val="white"/>
        </w:rPr>
      </w:pPr>
      <w:bookmarkStart w:id="4" w:name="bookmark263"/>
      <w:r w:rsidRPr="001E36C4">
        <w:rPr>
          <w:rStyle w:val="Vnbnnidung"/>
          <w:rFonts w:ascii="Arial" w:hAnsi="Arial" w:cs="Arial"/>
          <w:sz w:val="20"/>
          <w:szCs w:val="20"/>
          <w:highlight w:val="white"/>
          <w:lang w:eastAsia="vi-VN"/>
        </w:rPr>
        <w:t>-</w:t>
      </w:r>
      <w:bookmarkEnd w:id="4"/>
      <w:r w:rsidRPr="001E36C4">
        <w:rPr>
          <w:rStyle w:val="Vnbnnidung"/>
          <w:rFonts w:ascii="Arial" w:hAnsi="Arial" w:cs="Arial"/>
          <w:sz w:val="20"/>
          <w:szCs w:val="20"/>
          <w:highlight w:val="white"/>
          <w:lang w:eastAsia="vi-VN"/>
        </w:rPr>
        <w:t xml:space="preserve"> Số lần thực hiện nhập khẩu/xuất khẩu:</w:t>
      </w:r>
      <w:r w:rsidRPr="001E36C4">
        <w:rPr>
          <w:rStyle w:val="Vnbnnidung"/>
          <w:rFonts w:ascii="Arial" w:hAnsi="Arial" w:cs="Arial"/>
          <w:sz w:val="20"/>
          <w:szCs w:val="20"/>
          <w:highlight w:val="white"/>
          <w:vertAlign w:val="superscript"/>
          <w:lang w:eastAsia="vi-VN"/>
        </w:rPr>
        <w:t>(6)</w:t>
      </w:r>
      <w:r w:rsidRPr="001E36C4">
        <w:rPr>
          <w:rStyle w:val="Vnbnnidung"/>
          <w:rFonts w:ascii="Arial" w:hAnsi="Arial" w:cs="Arial"/>
          <w:sz w:val="20"/>
          <w:szCs w:val="20"/>
          <w:highlight w:val="white"/>
          <w:lang w:eastAsia="vi-VN"/>
        </w:rPr>
        <w:t xml:space="preserve"> ......lần.</w:t>
      </w:r>
    </w:p>
    <w:p w14:paraId="280168EF" w14:textId="77777777" w:rsidR="005C7CAB" w:rsidRPr="001E36C4" w:rsidRDefault="005C7CAB" w:rsidP="005C7CAB">
      <w:pPr>
        <w:pStyle w:val="Vnbnnidung0"/>
        <w:tabs>
          <w:tab w:val="left" w:leader="dot" w:pos="923"/>
          <w:tab w:val="left" w:leader="dot" w:pos="7949"/>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xin cam đoan thực hiện đúng các quy định tại Luật Hóa chất ngày 21 tháng 11 năm 2007; Luật Phòng, chống ma túy ngày 30 tháng 3 năm 2021; Nghị định số 105/2021/NĐ-CP ngày 04 tháng 12 năm 2021 của Chính phủ quy định chi tiết và hướng dẫn thi hành một số điều của Luật Phòng, chống ma túy; Nghị định số 113/2017/NĐ-CP ngày 09 tháng 10 năm 2017 của Chính phủ quy định chi tiết và hướng dẫn thi hành một số điều của Luật Hóa chất; Nghị định số .../2022/NĐ-CP ngày ... tháng ... năm 2022 của Chính phủ sửa đổi, </w:t>
      </w:r>
      <w:r w:rsidRPr="00CE720A">
        <w:rPr>
          <w:rStyle w:val="Vnbnnidung"/>
          <w:rFonts w:ascii="Arial" w:hAnsi="Arial" w:cs="Arial"/>
          <w:sz w:val="20"/>
          <w:szCs w:val="20"/>
          <w:highlight w:val="white"/>
          <w:lang w:eastAsia="vi-VN"/>
        </w:rPr>
        <w:t xml:space="preserve">bổ sung </w:t>
      </w:r>
      <w:r w:rsidRPr="001E36C4">
        <w:rPr>
          <w:rStyle w:val="Vnbnnidung"/>
          <w:rFonts w:ascii="Arial" w:hAnsi="Arial" w:cs="Arial"/>
          <w:sz w:val="20"/>
          <w:szCs w:val="20"/>
          <w:highlight w:val="white"/>
          <w:lang w:eastAsia="vi-VN"/>
        </w:rPr>
        <w:t xml:space="preserve">một số điều của Nghị định số 113/2017/NĐ-CP ngày 09 tháng 10 năm 2017 của Chính phủ quy định chi tiết và hướng dẫn thi hành một số điều của Luật Hóa chất và sử dụng tiền chất đúng mục đích, thực hiện các quy định về quản lý, kiểm soát tiền chất trong lĩnh vực công nghiệp, nếu vi phạm...........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chịu trách nhiệm trước pháp luật.</w:t>
      </w:r>
    </w:p>
    <w:p w14:paraId="592366F9" w14:textId="77777777" w:rsidR="005C7CAB" w:rsidRPr="001E36C4" w:rsidRDefault="005C7CAB" w:rsidP="005C7CAB">
      <w:pPr>
        <w:pStyle w:val="Vnbnnidung0"/>
        <w:tabs>
          <w:tab w:val="left" w:leader="dot" w:pos="923"/>
          <w:tab w:val="left" w:leader="dot" w:pos="6361"/>
        </w:tabs>
        <w:adjustRightInd w:val="0"/>
        <w:snapToGrid w:val="0"/>
        <w:spacing w:after="0" w:line="240" w:lineRule="auto"/>
        <w:ind w:firstLine="720"/>
        <w:jc w:val="both"/>
        <w:rPr>
          <w:rStyle w:val="Vnbnnidung"/>
          <w:rFonts w:ascii="Arial" w:hAnsi="Arial" w:cs="Arial"/>
          <w:sz w:val="20"/>
          <w:szCs w:val="20"/>
          <w:highlight w:val="white"/>
          <w:lang w:eastAsia="vi-VN"/>
        </w:rPr>
      </w:pPr>
      <w:r w:rsidRPr="001E36C4">
        <w:rPr>
          <w:rStyle w:val="Vnbnnidung"/>
          <w:rFonts w:ascii="Arial" w:hAnsi="Arial" w:cs="Arial"/>
          <w:sz w:val="20"/>
          <w:szCs w:val="20"/>
          <w:highlight w:val="white"/>
          <w:lang w:eastAsia="vi-VN"/>
        </w:rPr>
        <w:t xml:space="preserve">..........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gửi kèm theo hồ sơ liên quan, bao gồm: ...................</w:t>
      </w:r>
    </w:p>
    <w:p w14:paraId="3E32499B" w14:textId="77777777" w:rsidR="005C7CAB" w:rsidRPr="001E36C4" w:rsidRDefault="005C7CAB" w:rsidP="005C7CAB">
      <w:pPr>
        <w:pStyle w:val="Vnbnnidung0"/>
        <w:tabs>
          <w:tab w:val="left" w:leader="dot" w:pos="923"/>
          <w:tab w:val="left" w:leader="dot" w:pos="6361"/>
        </w:tabs>
        <w:adjustRightInd w:val="0"/>
        <w:snapToGrid w:val="0"/>
        <w:spacing w:after="0" w:line="240" w:lineRule="auto"/>
        <w:ind w:left="3780" w:firstLine="0"/>
        <w:jc w:val="center"/>
        <w:rPr>
          <w:rFonts w:ascii="Arial" w:hAnsi="Arial" w:cs="Arial"/>
          <w:sz w:val="20"/>
          <w:szCs w:val="20"/>
          <w:highlight w:val="white"/>
        </w:rPr>
      </w:pPr>
    </w:p>
    <w:p w14:paraId="2A3E8F69" w14:textId="77777777" w:rsidR="005C7CAB" w:rsidRPr="001E36C4" w:rsidRDefault="005C7CAB" w:rsidP="005C7CAB">
      <w:pPr>
        <w:pStyle w:val="Vnbnnidung0"/>
        <w:adjustRightInd w:val="0"/>
        <w:snapToGrid w:val="0"/>
        <w:spacing w:after="0" w:line="240" w:lineRule="auto"/>
        <w:ind w:left="3780"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ĐẠI DIỆN TỔ CHỨC/CÁ NHÂN</w:t>
      </w:r>
      <w:proofErr w:type="gramStart"/>
      <w:r w:rsidRPr="001E36C4">
        <w:rPr>
          <w:rStyle w:val="Vnbnnidung"/>
          <w:rFonts w:ascii="Arial" w:hAnsi="Arial" w:cs="Arial"/>
          <w:b/>
          <w:bCs/>
          <w:sz w:val="20"/>
          <w:szCs w:val="20"/>
          <w:highlight w:val="white"/>
          <w:lang w:eastAsia="vi-VN"/>
        </w:rPr>
        <w:t>...</w:t>
      </w:r>
      <w:r w:rsidRPr="001E36C4">
        <w:rPr>
          <w:rStyle w:val="Vnbnnidung"/>
          <w:rFonts w:ascii="Arial" w:hAnsi="Arial" w:cs="Arial"/>
          <w:b/>
          <w:bCs/>
          <w:sz w:val="20"/>
          <w:szCs w:val="20"/>
          <w:highlight w:val="white"/>
          <w:vertAlign w:val="superscript"/>
          <w:lang w:eastAsia="vi-VN"/>
        </w:rPr>
        <w:t>(</w:t>
      </w:r>
      <w:proofErr w:type="gramEnd"/>
      <w:r w:rsidRPr="001E36C4">
        <w:rPr>
          <w:rStyle w:val="Vnbnnidung"/>
          <w:rFonts w:ascii="Arial" w:hAnsi="Arial" w:cs="Arial"/>
          <w:b/>
          <w:bCs/>
          <w:sz w:val="20"/>
          <w:szCs w:val="20"/>
          <w:highlight w:val="white"/>
          <w:vertAlign w:val="superscript"/>
          <w:lang w:eastAsia="vi-VN"/>
        </w:rPr>
        <w:t>1)</w:t>
      </w:r>
    </w:p>
    <w:p w14:paraId="3D10694A" w14:textId="77777777" w:rsidR="005C7CAB" w:rsidRPr="001E36C4" w:rsidRDefault="005C7CAB" w:rsidP="005C7CAB">
      <w:pPr>
        <w:pStyle w:val="Vnbnnidung0"/>
        <w:adjustRightInd w:val="0"/>
        <w:snapToGrid w:val="0"/>
        <w:spacing w:after="0" w:line="240" w:lineRule="auto"/>
        <w:ind w:left="3780" w:firstLine="0"/>
        <w:jc w:val="center"/>
        <w:rPr>
          <w:rFonts w:ascii="Arial" w:hAnsi="Arial" w:cs="Arial"/>
          <w:sz w:val="20"/>
          <w:szCs w:val="20"/>
          <w:highlight w:val="white"/>
        </w:rPr>
      </w:pPr>
      <w:r w:rsidRPr="001E36C4">
        <w:rPr>
          <w:rStyle w:val="Vnbnnidung"/>
          <w:rFonts w:ascii="Arial" w:hAnsi="Arial" w:cs="Arial"/>
          <w:i/>
          <w:iCs/>
          <w:sz w:val="20"/>
          <w:szCs w:val="20"/>
          <w:highlight w:val="white"/>
          <w:lang w:eastAsia="vi-VN"/>
        </w:rPr>
        <w:t>(Ký tên và đóng dấu)</w:t>
      </w:r>
    </w:p>
    <w:p w14:paraId="39A413ED" w14:textId="77777777" w:rsidR="005C7CAB" w:rsidRPr="001E36C4" w:rsidRDefault="005C7CAB" w:rsidP="005C7CAB">
      <w:pPr>
        <w:pStyle w:val="Vnbnnidung40"/>
        <w:adjustRightInd w:val="0"/>
        <w:snapToGrid w:val="0"/>
        <w:spacing w:after="0"/>
        <w:ind w:left="3780" w:firstLine="0"/>
        <w:jc w:val="center"/>
        <w:rPr>
          <w:rStyle w:val="Vnbnnidung4"/>
          <w:rFonts w:ascii="Arial" w:hAnsi="Arial" w:cs="Arial"/>
          <w:i/>
          <w:iCs/>
          <w:sz w:val="20"/>
          <w:szCs w:val="20"/>
          <w:highlight w:val="white"/>
          <w:lang w:eastAsia="vi-VN"/>
        </w:rPr>
      </w:pPr>
    </w:p>
    <w:p w14:paraId="669D2EFB" w14:textId="77777777" w:rsidR="005C7CAB" w:rsidRPr="001E36C4" w:rsidRDefault="005C7CAB" w:rsidP="005C7CAB">
      <w:pPr>
        <w:pStyle w:val="Vnbnnidung40"/>
        <w:adjustRightInd w:val="0"/>
        <w:snapToGrid w:val="0"/>
        <w:spacing w:after="0"/>
        <w:ind w:left="3780" w:firstLine="0"/>
        <w:jc w:val="center"/>
        <w:rPr>
          <w:rStyle w:val="Vnbnnidung4"/>
          <w:rFonts w:ascii="Arial" w:hAnsi="Arial" w:cs="Arial"/>
          <w:i/>
          <w:iCs/>
          <w:sz w:val="20"/>
          <w:szCs w:val="20"/>
          <w:highlight w:val="white"/>
          <w:lang w:eastAsia="vi-VN"/>
        </w:rPr>
      </w:pPr>
    </w:p>
    <w:p w14:paraId="372042C1" w14:textId="77777777" w:rsidR="005C7CAB" w:rsidRPr="001E36C4" w:rsidRDefault="005C7CAB" w:rsidP="005C7CAB">
      <w:pPr>
        <w:pStyle w:val="Vnbnnidung40"/>
        <w:adjustRightInd w:val="0"/>
        <w:snapToGrid w:val="0"/>
        <w:spacing w:after="0"/>
        <w:ind w:left="3780" w:firstLine="0"/>
        <w:jc w:val="center"/>
        <w:rPr>
          <w:rStyle w:val="Vnbnnidung4"/>
          <w:rFonts w:ascii="Arial" w:hAnsi="Arial" w:cs="Arial"/>
          <w:i/>
          <w:iCs/>
          <w:sz w:val="20"/>
          <w:szCs w:val="20"/>
          <w:highlight w:val="white"/>
          <w:lang w:eastAsia="vi-VN"/>
        </w:rPr>
      </w:pPr>
    </w:p>
    <w:p w14:paraId="6BADAB58" w14:textId="77777777" w:rsidR="005C7CAB" w:rsidRPr="001E36C4" w:rsidRDefault="005C7CAB" w:rsidP="005C7CAB">
      <w:pPr>
        <w:pStyle w:val="Vnbnnidung40"/>
        <w:adjustRightInd w:val="0"/>
        <w:snapToGrid w:val="0"/>
        <w:spacing w:after="120"/>
        <w:ind w:firstLine="720"/>
        <w:jc w:val="both"/>
        <w:rPr>
          <w:rFonts w:ascii="Arial" w:hAnsi="Arial" w:cs="Arial"/>
          <w:b/>
          <w:sz w:val="20"/>
          <w:szCs w:val="20"/>
          <w:highlight w:val="white"/>
        </w:rPr>
      </w:pPr>
      <w:r w:rsidRPr="001E36C4">
        <w:rPr>
          <w:rStyle w:val="Vnbnnidung4"/>
          <w:rFonts w:ascii="Arial" w:hAnsi="Arial" w:cs="Arial"/>
          <w:b/>
          <w:i/>
          <w:iCs/>
          <w:sz w:val="20"/>
          <w:szCs w:val="20"/>
          <w:highlight w:val="white"/>
          <w:lang w:eastAsia="vi-VN"/>
        </w:rPr>
        <w:t>Ghi chú:</w:t>
      </w:r>
    </w:p>
    <w:p w14:paraId="009348E2" w14:textId="77777777" w:rsidR="005C7CAB" w:rsidRPr="001E36C4" w:rsidRDefault="005C7CAB" w:rsidP="005C7CAB">
      <w:pPr>
        <w:pStyle w:val="Vnbnnidung40"/>
        <w:tabs>
          <w:tab w:val="left" w:pos="355"/>
        </w:tabs>
        <w:adjustRightInd w:val="0"/>
        <w:snapToGrid w:val="0"/>
        <w:spacing w:after="120"/>
        <w:ind w:firstLine="720"/>
        <w:jc w:val="both"/>
        <w:rPr>
          <w:rFonts w:ascii="Arial" w:hAnsi="Arial" w:cs="Arial"/>
          <w:sz w:val="20"/>
          <w:szCs w:val="20"/>
          <w:highlight w:val="white"/>
        </w:rPr>
      </w:pPr>
      <w:bookmarkStart w:id="5" w:name="bookmark264"/>
      <w:proofErr w:type="gramStart"/>
      <w:r w:rsidRPr="001E36C4">
        <w:rPr>
          <w:rStyle w:val="Vnbnnidung4"/>
          <w:rFonts w:ascii="Arial" w:hAnsi="Arial" w:cs="Arial"/>
          <w:sz w:val="20"/>
          <w:szCs w:val="20"/>
          <w:highlight w:val="white"/>
          <w:vertAlign w:val="superscript"/>
          <w:lang w:eastAsia="vi-VN"/>
        </w:rPr>
        <w:t>(</w:t>
      </w:r>
      <w:bookmarkEnd w:id="5"/>
      <w:r w:rsidRPr="001E36C4">
        <w:rPr>
          <w:rStyle w:val="Vnbnnidung4"/>
          <w:rFonts w:ascii="Arial" w:hAnsi="Arial" w:cs="Arial"/>
          <w:sz w:val="20"/>
          <w:szCs w:val="20"/>
          <w:highlight w:val="white"/>
          <w:vertAlign w:val="superscript"/>
          <w:lang w:eastAsia="vi-VN"/>
        </w:rPr>
        <w:t>1)</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Tên tổ chức, cá nhân đề nghị cấp Giấy phép nhập khẩu/xuất khẩu tiền chất công nghiệp;</w:t>
      </w:r>
    </w:p>
    <w:p w14:paraId="2D5FA799" w14:textId="77777777" w:rsidR="005C7CAB" w:rsidRPr="001E36C4" w:rsidRDefault="005C7CAB" w:rsidP="005C7CAB">
      <w:pPr>
        <w:pStyle w:val="Vnbnnidung40"/>
        <w:tabs>
          <w:tab w:val="left" w:pos="355"/>
        </w:tabs>
        <w:adjustRightInd w:val="0"/>
        <w:snapToGrid w:val="0"/>
        <w:spacing w:after="120"/>
        <w:ind w:firstLine="720"/>
        <w:jc w:val="both"/>
        <w:rPr>
          <w:rFonts w:ascii="Arial" w:hAnsi="Arial" w:cs="Arial"/>
          <w:sz w:val="20"/>
          <w:szCs w:val="20"/>
          <w:highlight w:val="white"/>
        </w:rPr>
      </w:pPr>
      <w:bookmarkStart w:id="6" w:name="bookmark265"/>
      <w:proofErr w:type="gramStart"/>
      <w:r w:rsidRPr="001E36C4">
        <w:rPr>
          <w:rStyle w:val="Vnbnnidung4"/>
          <w:rFonts w:ascii="Arial" w:hAnsi="Arial" w:cs="Arial"/>
          <w:sz w:val="20"/>
          <w:szCs w:val="20"/>
          <w:highlight w:val="white"/>
          <w:vertAlign w:val="superscript"/>
          <w:lang w:eastAsia="vi-VN"/>
        </w:rPr>
        <w:t>(</w:t>
      </w:r>
      <w:bookmarkEnd w:id="6"/>
      <w:r w:rsidRPr="001E36C4">
        <w:rPr>
          <w:rStyle w:val="Vnbnnidung4"/>
          <w:rFonts w:ascii="Arial" w:hAnsi="Arial" w:cs="Arial"/>
          <w:sz w:val="20"/>
          <w:szCs w:val="20"/>
          <w:highlight w:val="white"/>
          <w:vertAlign w:val="superscript"/>
          <w:lang w:eastAsia="vi-VN"/>
        </w:rPr>
        <w:t>2)</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Mã số ký hiệu văn bản của tổ chức, cá nhân đề nghị cấp Giấy phép nhập khẩu/xuất khẩu tiền chất công nghiệp;</w:t>
      </w:r>
    </w:p>
    <w:p w14:paraId="49AD537A" w14:textId="77777777" w:rsidR="005C7CAB" w:rsidRPr="001E36C4" w:rsidRDefault="005C7CAB" w:rsidP="005C7CAB">
      <w:pPr>
        <w:pStyle w:val="Vnbnnidung40"/>
        <w:tabs>
          <w:tab w:val="left" w:pos="355"/>
        </w:tabs>
        <w:adjustRightInd w:val="0"/>
        <w:snapToGrid w:val="0"/>
        <w:spacing w:after="120"/>
        <w:ind w:firstLine="720"/>
        <w:jc w:val="both"/>
        <w:rPr>
          <w:rFonts w:ascii="Arial" w:hAnsi="Arial" w:cs="Arial"/>
          <w:sz w:val="20"/>
          <w:szCs w:val="20"/>
          <w:highlight w:val="white"/>
        </w:rPr>
      </w:pPr>
      <w:bookmarkStart w:id="7" w:name="bookmark266"/>
      <w:proofErr w:type="gramStart"/>
      <w:r w:rsidRPr="001E36C4">
        <w:rPr>
          <w:rStyle w:val="Vnbnnidung4"/>
          <w:rFonts w:ascii="Arial" w:hAnsi="Arial" w:cs="Arial"/>
          <w:sz w:val="20"/>
          <w:szCs w:val="20"/>
          <w:highlight w:val="white"/>
          <w:vertAlign w:val="superscript"/>
          <w:lang w:eastAsia="vi-VN"/>
        </w:rPr>
        <w:t>(</w:t>
      </w:r>
      <w:bookmarkEnd w:id="7"/>
      <w:r w:rsidRPr="001E36C4">
        <w:rPr>
          <w:rStyle w:val="Vnbnnidung4"/>
          <w:rFonts w:ascii="Arial" w:hAnsi="Arial" w:cs="Arial"/>
          <w:sz w:val="20"/>
          <w:szCs w:val="20"/>
          <w:highlight w:val="white"/>
          <w:vertAlign w:val="superscript"/>
          <w:lang w:eastAsia="vi-VN"/>
        </w:rPr>
        <w:t>3)</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Tên tỉnh, thành phố trực thuộc trung ương, nơi tổ chức, cá nhân đăng ký cấp Giấy phép đóng trụ sở chính;</w:t>
      </w:r>
    </w:p>
    <w:p w14:paraId="19684BD2" w14:textId="77777777" w:rsidR="005C7CAB" w:rsidRPr="001E36C4" w:rsidRDefault="005C7CAB" w:rsidP="005C7CAB">
      <w:pPr>
        <w:pStyle w:val="Vnbnnidung40"/>
        <w:tabs>
          <w:tab w:val="left" w:pos="355"/>
        </w:tabs>
        <w:adjustRightInd w:val="0"/>
        <w:snapToGrid w:val="0"/>
        <w:spacing w:after="120"/>
        <w:ind w:firstLine="720"/>
        <w:jc w:val="both"/>
        <w:rPr>
          <w:rFonts w:ascii="Arial" w:hAnsi="Arial" w:cs="Arial"/>
          <w:sz w:val="20"/>
          <w:szCs w:val="20"/>
          <w:highlight w:val="white"/>
        </w:rPr>
      </w:pPr>
      <w:bookmarkStart w:id="8" w:name="bookmark267"/>
      <w:proofErr w:type="gramStart"/>
      <w:r w:rsidRPr="001E36C4">
        <w:rPr>
          <w:rStyle w:val="Vnbnnidung4"/>
          <w:rFonts w:ascii="Arial" w:hAnsi="Arial" w:cs="Arial"/>
          <w:sz w:val="20"/>
          <w:szCs w:val="20"/>
          <w:highlight w:val="white"/>
          <w:vertAlign w:val="superscript"/>
          <w:lang w:eastAsia="vi-VN"/>
        </w:rPr>
        <w:t>(</w:t>
      </w:r>
      <w:bookmarkEnd w:id="8"/>
      <w:r w:rsidRPr="001E36C4">
        <w:rPr>
          <w:rStyle w:val="Vnbnnidung4"/>
          <w:rFonts w:ascii="Arial" w:hAnsi="Arial" w:cs="Arial"/>
          <w:sz w:val="20"/>
          <w:szCs w:val="20"/>
          <w:highlight w:val="white"/>
          <w:vertAlign w:val="superscript"/>
          <w:lang w:eastAsia="vi-VN"/>
        </w:rPr>
        <w:t>4)</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Tên cơ quan cấp Giấy chứng nhận đăng ký kinh </w:t>
      </w:r>
      <w:r w:rsidRPr="00CE720A">
        <w:rPr>
          <w:rStyle w:val="Vnbnnidung4"/>
          <w:rFonts w:ascii="Arial" w:hAnsi="Arial" w:cs="Arial"/>
          <w:sz w:val="20"/>
          <w:szCs w:val="20"/>
          <w:highlight w:val="white"/>
          <w:lang w:eastAsia="vi-VN"/>
        </w:rPr>
        <w:t>doanh/Giấy</w:t>
      </w:r>
      <w:r w:rsidRPr="001E36C4">
        <w:rPr>
          <w:rStyle w:val="Vnbnnidung4"/>
          <w:rFonts w:ascii="Arial" w:hAnsi="Arial" w:cs="Arial"/>
          <w:sz w:val="20"/>
          <w:szCs w:val="20"/>
          <w:highlight w:val="white"/>
          <w:lang w:eastAsia="vi-VN"/>
        </w:rPr>
        <w:t xml:space="preserve"> chứng nhận đăng ký doanh </w:t>
      </w:r>
      <w:r w:rsidRPr="00CE720A">
        <w:rPr>
          <w:rStyle w:val="Vnbnnidung4"/>
          <w:rFonts w:ascii="Arial" w:hAnsi="Arial" w:cs="Arial"/>
          <w:sz w:val="20"/>
          <w:szCs w:val="20"/>
          <w:highlight w:val="white"/>
          <w:lang w:eastAsia="vi-VN"/>
        </w:rPr>
        <w:t>nghiệp/Giấy</w:t>
      </w:r>
      <w:r w:rsidRPr="001E36C4">
        <w:rPr>
          <w:rStyle w:val="Vnbnnidung4"/>
          <w:rFonts w:ascii="Arial" w:hAnsi="Arial" w:cs="Arial"/>
          <w:sz w:val="20"/>
          <w:szCs w:val="20"/>
          <w:highlight w:val="white"/>
          <w:lang w:eastAsia="vi-VN"/>
        </w:rPr>
        <w:t xml:space="preserve"> chứng nhận đầu tư;</w:t>
      </w:r>
    </w:p>
    <w:p w14:paraId="51318703" w14:textId="77777777" w:rsidR="005C7CAB" w:rsidRPr="001E36C4" w:rsidRDefault="005C7CAB" w:rsidP="005C7CAB">
      <w:pPr>
        <w:pStyle w:val="Vnbnnidung40"/>
        <w:tabs>
          <w:tab w:val="left" w:pos="355"/>
        </w:tabs>
        <w:adjustRightInd w:val="0"/>
        <w:snapToGrid w:val="0"/>
        <w:spacing w:after="120"/>
        <w:ind w:firstLine="720"/>
        <w:jc w:val="both"/>
        <w:rPr>
          <w:rFonts w:ascii="Arial" w:hAnsi="Arial" w:cs="Arial"/>
          <w:sz w:val="20"/>
          <w:szCs w:val="20"/>
          <w:highlight w:val="white"/>
        </w:rPr>
      </w:pPr>
      <w:bookmarkStart w:id="9" w:name="bookmark268"/>
      <w:proofErr w:type="gramStart"/>
      <w:r w:rsidRPr="001E36C4">
        <w:rPr>
          <w:rStyle w:val="Vnbnnidung4"/>
          <w:rFonts w:ascii="Arial" w:hAnsi="Arial" w:cs="Arial"/>
          <w:sz w:val="20"/>
          <w:szCs w:val="20"/>
          <w:highlight w:val="white"/>
          <w:vertAlign w:val="superscript"/>
          <w:lang w:eastAsia="vi-VN"/>
        </w:rPr>
        <w:t>(</w:t>
      </w:r>
      <w:bookmarkEnd w:id="9"/>
      <w:r w:rsidRPr="001E36C4">
        <w:rPr>
          <w:rStyle w:val="Vnbnnidung4"/>
          <w:rFonts w:ascii="Arial" w:hAnsi="Arial" w:cs="Arial"/>
          <w:sz w:val="20"/>
          <w:szCs w:val="20"/>
          <w:highlight w:val="white"/>
          <w:vertAlign w:val="superscript"/>
          <w:lang w:eastAsia="vi-VN"/>
        </w:rPr>
        <w:t>5)</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Ghi tên thương mại: Tiền chất hoặc hỗn hợp chất chứa tiền chất theo tên trong phiếu an toàn hóa chất </w:t>
      </w:r>
      <w:r w:rsidRPr="001E36C4">
        <w:rPr>
          <w:rStyle w:val="Vnbnnidung4"/>
          <w:rFonts w:ascii="Arial" w:hAnsi="Arial" w:cs="Arial"/>
          <w:sz w:val="20"/>
          <w:szCs w:val="20"/>
          <w:highlight w:val="white"/>
        </w:rPr>
        <w:t xml:space="preserve">(MSDS </w:t>
      </w:r>
      <w:r w:rsidRPr="001E36C4">
        <w:rPr>
          <w:rStyle w:val="Vnbnnidung4"/>
          <w:rFonts w:ascii="Arial" w:hAnsi="Arial" w:cs="Arial"/>
          <w:sz w:val="20"/>
          <w:szCs w:val="20"/>
          <w:highlight w:val="white"/>
          <w:lang w:eastAsia="vi-VN"/>
        </w:rPr>
        <w:t>hoặc SDS);</w:t>
      </w:r>
    </w:p>
    <w:p w14:paraId="7415621E" w14:textId="77777777" w:rsidR="005C7CAB" w:rsidRPr="001E36C4" w:rsidRDefault="005C7CAB" w:rsidP="005C7CAB">
      <w:pPr>
        <w:pStyle w:val="Vnbnnidung40"/>
        <w:tabs>
          <w:tab w:val="left" w:pos="355"/>
        </w:tabs>
        <w:adjustRightInd w:val="0"/>
        <w:snapToGrid w:val="0"/>
        <w:spacing w:after="120"/>
        <w:ind w:firstLine="720"/>
        <w:jc w:val="both"/>
        <w:rPr>
          <w:rFonts w:ascii="Arial" w:hAnsi="Arial" w:cs="Arial"/>
          <w:sz w:val="20"/>
          <w:szCs w:val="20"/>
          <w:highlight w:val="white"/>
        </w:rPr>
      </w:pPr>
      <w:bookmarkStart w:id="10" w:name="bookmark269"/>
      <w:proofErr w:type="gramStart"/>
      <w:r w:rsidRPr="001E36C4">
        <w:rPr>
          <w:rStyle w:val="Vnbnnidung4"/>
          <w:rFonts w:ascii="Arial" w:hAnsi="Arial" w:cs="Arial"/>
          <w:sz w:val="20"/>
          <w:szCs w:val="20"/>
          <w:highlight w:val="white"/>
          <w:vertAlign w:val="superscript"/>
          <w:lang w:eastAsia="vi-VN"/>
        </w:rPr>
        <w:t>(</w:t>
      </w:r>
      <w:bookmarkEnd w:id="10"/>
      <w:r w:rsidRPr="001E36C4">
        <w:rPr>
          <w:rStyle w:val="Vnbnnidung4"/>
          <w:rFonts w:ascii="Arial" w:hAnsi="Arial" w:cs="Arial"/>
          <w:sz w:val="20"/>
          <w:szCs w:val="20"/>
          <w:highlight w:val="white"/>
          <w:vertAlign w:val="superscript"/>
          <w:lang w:eastAsia="vi-VN"/>
        </w:rPr>
        <w:t>6)</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Ghi số lần thực hiện nhập </w:t>
      </w:r>
      <w:r w:rsidRPr="00CE720A">
        <w:rPr>
          <w:rStyle w:val="Vnbnnidung4"/>
          <w:rFonts w:ascii="Arial" w:hAnsi="Arial" w:cs="Arial"/>
          <w:sz w:val="20"/>
          <w:szCs w:val="20"/>
          <w:highlight w:val="white"/>
          <w:lang w:eastAsia="vi-VN"/>
        </w:rPr>
        <w:t>khẩu/xuất</w:t>
      </w:r>
      <w:r w:rsidRPr="001E36C4">
        <w:rPr>
          <w:rStyle w:val="Vnbnnidung4"/>
          <w:rFonts w:ascii="Arial" w:hAnsi="Arial" w:cs="Arial"/>
          <w:sz w:val="20"/>
          <w:szCs w:val="20"/>
          <w:highlight w:val="white"/>
          <w:lang w:eastAsia="vi-VN"/>
        </w:rPr>
        <w:t xml:space="preserve"> khẩu bằng số (01 lần hoặc 02 lần...).</w:t>
      </w:r>
    </w:p>
    <w:p w14:paraId="7362058B" w14:textId="77777777" w:rsidR="005C7CAB" w:rsidRPr="001E36C4" w:rsidRDefault="005C7CAB" w:rsidP="005C7CAB">
      <w:pPr>
        <w:pStyle w:val="Vnbnnidung40"/>
        <w:tabs>
          <w:tab w:val="left" w:pos="355"/>
        </w:tabs>
        <w:adjustRightInd w:val="0"/>
        <w:snapToGrid w:val="0"/>
        <w:spacing w:after="120"/>
        <w:ind w:firstLine="720"/>
        <w:jc w:val="both"/>
        <w:rPr>
          <w:rFonts w:ascii="Arial" w:hAnsi="Arial" w:cs="Arial"/>
          <w:sz w:val="20"/>
          <w:szCs w:val="20"/>
          <w:highlight w:val="white"/>
        </w:rPr>
      </w:pPr>
    </w:p>
    <w:p w14:paraId="05A765FE" w14:textId="77777777" w:rsidR="00362F3D" w:rsidRDefault="00362F3D"/>
    <w:sectPr w:rsidR="00362F3D" w:rsidSect="005C7CAB">
      <w:headerReference w:type="even" r:id="rId6"/>
      <w:headerReference w:type="default" r:id="rId7"/>
      <w:pgSz w:w="11909"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B8E06" w14:textId="77777777" w:rsidR="005C7CAB" w:rsidRDefault="005C7CAB">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F7D7" w14:textId="77777777" w:rsidR="005C7CAB" w:rsidRDefault="005C7CAB">
    <w:pPr>
      <w:spacing w:line="1" w:lineRule="exact"/>
      <w:rPr>
        <w:color w:val="auto"/>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1270" w14:textId="77777777" w:rsidR="005C7CAB" w:rsidRDefault="005C7CAB">
    <w:pPr>
      <w:spacing w:line="1" w:lineRule="exact"/>
      <w:rPr>
        <w:color w:val="auto"/>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B8D4" w14:textId="77777777" w:rsidR="005C7CAB" w:rsidRDefault="005C7CAB">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CAB"/>
    <w:rsid w:val="00362F3D"/>
    <w:rsid w:val="00372374"/>
    <w:rsid w:val="00537140"/>
    <w:rsid w:val="005846BD"/>
    <w:rsid w:val="005C7CAB"/>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A3C6C"/>
  <w15:chartTrackingRefBased/>
  <w15:docId w15:val="{DC6F9678-75E4-42D8-975A-020998318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CAB"/>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5C7CAB"/>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5C7CAB"/>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5C7CAB"/>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5C7CAB"/>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5C7CAB"/>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5C7CAB"/>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5C7CAB"/>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5C7CAB"/>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5C7CAB"/>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7C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7C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7C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7C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C7C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C7C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7C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7C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7CAB"/>
    <w:rPr>
      <w:rFonts w:eastAsiaTheme="majorEastAsia" w:cstheme="majorBidi"/>
      <w:color w:val="272727" w:themeColor="text1" w:themeTint="D8"/>
    </w:rPr>
  </w:style>
  <w:style w:type="paragraph" w:styleId="Title">
    <w:name w:val="Title"/>
    <w:basedOn w:val="Normal"/>
    <w:next w:val="Normal"/>
    <w:link w:val="TitleChar"/>
    <w:uiPriority w:val="10"/>
    <w:qFormat/>
    <w:rsid w:val="005C7CAB"/>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5C7C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7CAB"/>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5C7C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7CAB"/>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5C7CAB"/>
    <w:rPr>
      <w:i/>
      <w:iCs/>
      <w:color w:val="404040" w:themeColor="text1" w:themeTint="BF"/>
    </w:rPr>
  </w:style>
  <w:style w:type="paragraph" w:styleId="ListParagraph">
    <w:name w:val="List Paragraph"/>
    <w:basedOn w:val="Normal"/>
    <w:uiPriority w:val="34"/>
    <w:qFormat/>
    <w:rsid w:val="005C7CAB"/>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5C7CAB"/>
    <w:rPr>
      <w:i/>
      <w:iCs/>
      <w:color w:val="2F5496" w:themeColor="accent1" w:themeShade="BF"/>
    </w:rPr>
  </w:style>
  <w:style w:type="paragraph" w:styleId="IntenseQuote">
    <w:name w:val="Intense Quote"/>
    <w:basedOn w:val="Normal"/>
    <w:next w:val="Normal"/>
    <w:link w:val="IntenseQuoteChar"/>
    <w:uiPriority w:val="30"/>
    <w:qFormat/>
    <w:rsid w:val="005C7CAB"/>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5C7CAB"/>
    <w:rPr>
      <w:i/>
      <w:iCs/>
      <w:color w:val="2F5496" w:themeColor="accent1" w:themeShade="BF"/>
    </w:rPr>
  </w:style>
  <w:style w:type="character" w:styleId="IntenseReference">
    <w:name w:val="Intense Reference"/>
    <w:basedOn w:val="DefaultParagraphFont"/>
    <w:uiPriority w:val="32"/>
    <w:qFormat/>
    <w:rsid w:val="005C7CAB"/>
    <w:rPr>
      <w:b/>
      <w:bCs/>
      <w:smallCaps/>
      <w:color w:val="2F5496" w:themeColor="accent1" w:themeShade="BF"/>
      <w:spacing w:val="5"/>
    </w:rPr>
  </w:style>
  <w:style w:type="character" w:styleId="Hyperlink">
    <w:name w:val="Hyperlink"/>
    <w:uiPriority w:val="99"/>
    <w:rsid w:val="005C7CAB"/>
    <w:rPr>
      <w:color w:val="0066CC"/>
      <w:u w:val="single"/>
    </w:rPr>
  </w:style>
  <w:style w:type="character" w:customStyle="1" w:styleId="Ghichcuitrang">
    <w:name w:val="Ghi chú cuối trang_"/>
    <w:link w:val="Ghichcuitrang0"/>
    <w:uiPriority w:val="99"/>
    <w:rsid w:val="005C7CAB"/>
    <w:rPr>
      <w:rFonts w:ascii="Times New Roman" w:hAnsi="Times New Roman" w:cs="Times New Roman"/>
      <w:sz w:val="22"/>
      <w:szCs w:val="22"/>
    </w:rPr>
  </w:style>
  <w:style w:type="character" w:customStyle="1" w:styleId="Vnbnnidung">
    <w:name w:val="Văn bản nội dung_"/>
    <w:link w:val="Vnbnnidung0"/>
    <w:uiPriority w:val="99"/>
    <w:rsid w:val="005C7CAB"/>
    <w:rPr>
      <w:rFonts w:ascii="Times New Roman" w:hAnsi="Times New Roman" w:cs="Times New Roman"/>
    </w:rPr>
  </w:style>
  <w:style w:type="character" w:customStyle="1" w:styleId="Vnbnnidung2">
    <w:name w:val="Văn bản nội dung (2)_"/>
    <w:link w:val="Vnbnnidung20"/>
    <w:uiPriority w:val="99"/>
    <w:rsid w:val="005C7CAB"/>
    <w:rPr>
      <w:rFonts w:ascii="Times New Roman" w:hAnsi="Times New Roman" w:cs="Times New Roman"/>
      <w:sz w:val="20"/>
      <w:szCs w:val="20"/>
    </w:rPr>
  </w:style>
  <w:style w:type="character" w:customStyle="1" w:styleId="Vnbnnidung4">
    <w:name w:val="Văn bản nội dung (4)_"/>
    <w:link w:val="Vnbnnidung40"/>
    <w:uiPriority w:val="99"/>
    <w:rsid w:val="005C7CAB"/>
    <w:rPr>
      <w:rFonts w:ascii="Times New Roman" w:hAnsi="Times New Roman" w:cs="Times New Roman"/>
      <w:sz w:val="19"/>
      <w:szCs w:val="19"/>
    </w:rPr>
  </w:style>
  <w:style w:type="character" w:customStyle="1" w:styleId="utranghocchntrang2">
    <w:name w:val="Đầu trang hoặc chân trang (2)_"/>
    <w:link w:val="utranghocchntrang20"/>
    <w:uiPriority w:val="99"/>
    <w:rsid w:val="005C7CAB"/>
    <w:rPr>
      <w:rFonts w:ascii="Times New Roman" w:hAnsi="Times New Roman" w:cs="Times New Roman"/>
      <w:sz w:val="20"/>
      <w:szCs w:val="20"/>
    </w:rPr>
  </w:style>
  <w:style w:type="character" w:customStyle="1" w:styleId="Khc">
    <w:name w:val="Khác_"/>
    <w:link w:val="Khc0"/>
    <w:uiPriority w:val="99"/>
    <w:rsid w:val="005C7CAB"/>
    <w:rPr>
      <w:rFonts w:ascii="Times New Roman" w:hAnsi="Times New Roman" w:cs="Times New Roman"/>
    </w:rPr>
  </w:style>
  <w:style w:type="character" w:customStyle="1" w:styleId="Chthchbng">
    <w:name w:val="Chú thích bảng_"/>
    <w:link w:val="Chthchbng0"/>
    <w:uiPriority w:val="99"/>
    <w:rsid w:val="005C7CAB"/>
    <w:rPr>
      <w:rFonts w:ascii="Times New Roman" w:hAnsi="Times New Roman" w:cs="Times New Roman"/>
    </w:rPr>
  </w:style>
  <w:style w:type="character" w:customStyle="1" w:styleId="Vnbnnidung3">
    <w:name w:val="Văn bản nội dung (3)_"/>
    <w:link w:val="Vnbnnidung30"/>
    <w:uiPriority w:val="99"/>
    <w:rsid w:val="005C7CAB"/>
    <w:rPr>
      <w:rFonts w:ascii="Times New Roman" w:hAnsi="Times New Roman" w:cs="Times New Roman"/>
      <w:b/>
      <w:bCs/>
      <w:sz w:val="28"/>
      <w:szCs w:val="28"/>
    </w:rPr>
  </w:style>
  <w:style w:type="character" w:customStyle="1" w:styleId="Chthchnh">
    <w:name w:val="Chú thích ảnh_"/>
    <w:link w:val="Chthchnh0"/>
    <w:uiPriority w:val="99"/>
    <w:rsid w:val="005C7CAB"/>
    <w:rPr>
      <w:rFonts w:ascii="Times New Roman" w:hAnsi="Times New Roman" w:cs="Times New Roman"/>
      <w:b/>
      <w:bCs/>
      <w:sz w:val="28"/>
      <w:szCs w:val="28"/>
    </w:rPr>
  </w:style>
  <w:style w:type="character" w:customStyle="1" w:styleId="utranghocchntrang">
    <w:name w:val="Đầu trang hoặc chân trang_"/>
    <w:link w:val="utranghocchntrang0"/>
    <w:uiPriority w:val="99"/>
    <w:rsid w:val="005C7CAB"/>
    <w:rPr>
      <w:rFonts w:ascii="Times New Roman" w:hAnsi="Times New Roman" w:cs="Times New Roman"/>
    </w:rPr>
  </w:style>
  <w:style w:type="character" w:customStyle="1" w:styleId="Tiu2">
    <w:name w:val="Tiêu đề #2_"/>
    <w:link w:val="Tiu20"/>
    <w:uiPriority w:val="99"/>
    <w:rsid w:val="005C7CAB"/>
    <w:rPr>
      <w:rFonts w:ascii="Times New Roman" w:hAnsi="Times New Roman" w:cs="Times New Roman"/>
      <w:b/>
      <w:bCs/>
      <w:sz w:val="26"/>
      <w:szCs w:val="26"/>
    </w:rPr>
  </w:style>
  <w:style w:type="character" w:customStyle="1" w:styleId="Vnbnnidung8">
    <w:name w:val="Văn bản nội dung (8)_"/>
    <w:link w:val="Vnbnnidung80"/>
    <w:uiPriority w:val="99"/>
    <w:rsid w:val="005C7CAB"/>
    <w:rPr>
      <w:rFonts w:ascii="Times New Roman" w:hAnsi="Times New Roman" w:cs="Times New Roman"/>
      <w:sz w:val="50"/>
      <w:szCs w:val="50"/>
    </w:rPr>
  </w:style>
  <w:style w:type="character" w:customStyle="1" w:styleId="Tiu1">
    <w:name w:val="Tiêu đề #1_"/>
    <w:link w:val="Tiu10"/>
    <w:uiPriority w:val="99"/>
    <w:rsid w:val="005C7CAB"/>
    <w:rPr>
      <w:rFonts w:ascii="Times New Roman" w:hAnsi="Times New Roman" w:cs="Times New Roman"/>
      <w:sz w:val="50"/>
      <w:szCs w:val="50"/>
    </w:rPr>
  </w:style>
  <w:style w:type="character" w:customStyle="1" w:styleId="Mclc">
    <w:name w:val="Mục lục_"/>
    <w:link w:val="Mclc0"/>
    <w:uiPriority w:val="99"/>
    <w:rsid w:val="005C7CAB"/>
    <w:rPr>
      <w:rFonts w:ascii="Times New Roman" w:hAnsi="Times New Roman" w:cs="Times New Roman"/>
    </w:rPr>
  </w:style>
  <w:style w:type="character" w:customStyle="1" w:styleId="Vnbnnidung7">
    <w:name w:val="Văn bản nội dung (7)_"/>
    <w:link w:val="Vnbnnidung70"/>
    <w:uiPriority w:val="99"/>
    <w:rsid w:val="005C7CAB"/>
    <w:rPr>
      <w:rFonts w:ascii="Times New Roman" w:hAnsi="Times New Roman" w:cs="Times New Roman"/>
      <w:b/>
      <w:bCs/>
      <w:sz w:val="44"/>
      <w:szCs w:val="44"/>
    </w:rPr>
  </w:style>
  <w:style w:type="character" w:customStyle="1" w:styleId="Vnbnnidung10">
    <w:name w:val="Văn bản nội dung (10)_"/>
    <w:link w:val="Vnbnnidung100"/>
    <w:uiPriority w:val="99"/>
    <w:rsid w:val="005C7CAB"/>
    <w:rPr>
      <w:sz w:val="22"/>
      <w:szCs w:val="22"/>
    </w:rPr>
  </w:style>
  <w:style w:type="character" w:customStyle="1" w:styleId="Vnbnnidung9">
    <w:name w:val="Văn bản nội dung (9)_"/>
    <w:link w:val="Vnbnnidung90"/>
    <w:uiPriority w:val="99"/>
    <w:rsid w:val="005C7CAB"/>
    <w:rPr>
      <w:rFonts w:ascii="Times New Roman" w:hAnsi="Times New Roman" w:cs="Times New Roman"/>
      <w:b/>
      <w:bCs/>
      <w:sz w:val="28"/>
      <w:szCs w:val="28"/>
    </w:rPr>
  </w:style>
  <w:style w:type="paragraph" w:customStyle="1" w:styleId="Ghichcuitrang0">
    <w:name w:val="Ghi chú cuối trang"/>
    <w:basedOn w:val="Normal"/>
    <w:link w:val="Ghichcuitrang"/>
    <w:uiPriority w:val="99"/>
    <w:rsid w:val="005C7CAB"/>
    <w:pPr>
      <w:ind w:firstLine="580"/>
    </w:pPr>
    <w:rPr>
      <w:rFonts w:ascii="Times New Roman" w:eastAsiaTheme="minorHAnsi" w:hAnsi="Times New Roman" w:cs="Times New Roman"/>
      <w:color w:val="auto"/>
      <w:kern w:val="2"/>
      <w:sz w:val="22"/>
      <w:szCs w:val="22"/>
      <w:lang w:val="en-US" w:eastAsia="en-US"/>
      <w14:ligatures w14:val="standardContextual"/>
    </w:rPr>
  </w:style>
  <w:style w:type="paragraph" w:customStyle="1" w:styleId="Vnbnnidung0">
    <w:name w:val="Văn bản nội dung"/>
    <w:basedOn w:val="Normal"/>
    <w:link w:val="Vnbnnidung"/>
    <w:uiPriority w:val="99"/>
    <w:rsid w:val="005C7CAB"/>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20">
    <w:name w:val="Văn bản nội dung (2)"/>
    <w:basedOn w:val="Normal"/>
    <w:link w:val="Vnbnnidung2"/>
    <w:uiPriority w:val="99"/>
    <w:rsid w:val="005C7CAB"/>
    <w:rPr>
      <w:rFonts w:ascii="Times New Roman" w:eastAsiaTheme="minorHAnsi" w:hAnsi="Times New Roman" w:cs="Times New Roman"/>
      <w:color w:val="auto"/>
      <w:kern w:val="2"/>
      <w:sz w:val="20"/>
      <w:szCs w:val="20"/>
      <w:lang w:val="en-US" w:eastAsia="en-US"/>
      <w14:ligatures w14:val="standardContextual"/>
    </w:rPr>
  </w:style>
  <w:style w:type="paragraph" w:customStyle="1" w:styleId="Vnbnnidung40">
    <w:name w:val="Văn bản nội dung (4)"/>
    <w:basedOn w:val="Normal"/>
    <w:link w:val="Vnbnnidung4"/>
    <w:uiPriority w:val="99"/>
    <w:rsid w:val="005C7CAB"/>
    <w:pPr>
      <w:spacing w:after="760"/>
      <w:ind w:hanging="1640"/>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utranghocchntrang20">
    <w:name w:val="Đầu trang hoặc chân trang (2)"/>
    <w:basedOn w:val="Normal"/>
    <w:link w:val="utranghocchntrang2"/>
    <w:uiPriority w:val="99"/>
    <w:rsid w:val="005C7CAB"/>
    <w:rPr>
      <w:rFonts w:ascii="Times New Roman" w:eastAsiaTheme="minorHAnsi" w:hAnsi="Times New Roman" w:cs="Times New Roman"/>
      <w:color w:val="auto"/>
      <w:kern w:val="2"/>
      <w:sz w:val="20"/>
      <w:szCs w:val="20"/>
      <w:lang w:val="en-US" w:eastAsia="en-US"/>
      <w14:ligatures w14:val="standardContextual"/>
    </w:rPr>
  </w:style>
  <w:style w:type="paragraph" w:customStyle="1" w:styleId="Khc0">
    <w:name w:val="Khác"/>
    <w:basedOn w:val="Normal"/>
    <w:link w:val="Khc"/>
    <w:uiPriority w:val="99"/>
    <w:rsid w:val="005C7CAB"/>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Chthchbng0">
    <w:name w:val="Chú thích bảng"/>
    <w:basedOn w:val="Normal"/>
    <w:link w:val="Chthchbng"/>
    <w:uiPriority w:val="99"/>
    <w:rsid w:val="005C7CAB"/>
    <w:pPr>
      <w:spacing w:line="276" w:lineRule="auto"/>
      <w:ind w:firstLine="520"/>
    </w:pPr>
    <w:rPr>
      <w:rFonts w:ascii="Times New Roman" w:eastAsiaTheme="minorHAnsi" w:hAnsi="Times New Roman" w:cs="Times New Roman"/>
      <w:color w:val="auto"/>
      <w:kern w:val="2"/>
      <w:lang w:val="en-US" w:eastAsia="en-US"/>
      <w14:ligatures w14:val="standardContextual"/>
    </w:rPr>
  </w:style>
  <w:style w:type="paragraph" w:customStyle="1" w:styleId="Vnbnnidung30">
    <w:name w:val="Văn bản nội dung (3)"/>
    <w:basedOn w:val="Normal"/>
    <w:link w:val="Vnbnnidung3"/>
    <w:uiPriority w:val="99"/>
    <w:rsid w:val="005C7CAB"/>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customStyle="1" w:styleId="Chthchnh0">
    <w:name w:val="Chú thích ảnh"/>
    <w:basedOn w:val="Normal"/>
    <w:link w:val="Chthchnh"/>
    <w:uiPriority w:val="99"/>
    <w:rsid w:val="005C7CAB"/>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customStyle="1" w:styleId="utranghocchntrang0">
    <w:name w:val="Đầu trang hoặc chân trang"/>
    <w:basedOn w:val="Normal"/>
    <w:link w:val="utranghocchntrang"/>
    <w:uiPriority w:val="99"/>
    <w:rsid w:val="005C7CAB"/>
    <w:rPr>
      <w:rFonts w:ascii="Times New Roman" w:eastAsiaTheme="minorHAnsi" w:hAnsi="Times New Roman" w:cs="Times New Roman"/>
      <w:color w:val="auto"/>
      <w:kern w:val="2"/>
      <w:lang w:val="en-US" w:eastAsia="en-US"/>
      <w14:ligatures w14:val="standardContextual"/>
    </w:rPr>
  </w:style>
  <w:style w:type="paragraph" w:customStyle="1" w:styleId="Tiu20">
    <w:name w:val="Tiêu đề #2"/>
    <w:basedOn w:val="Normal"/>
    <w:link w:val="Tiu2"/>
    <w:uiPriority w:val="99"/>
    <w:rsid w:val="005C7CAB"/>
    <w:pPr>
      <w:spacing w:after="310"/>
      <w:ind w:right="180"/>
      <w:jc w:val="right"/>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Vnbnnidung80">
    <w:name w:val="Văn bản nội dung (8)"/>
    <w:basedOn w:val="Normal"/>
    <w:link w:val="Vnbnnidung8"/>
    <w:uiPriority w:val="99"/>
    <w:rsid w:val="005C7CAB"/>
    <w:pPr>
      <w:spacing w:after="100" w:line="180" w:lineRule="auto"/>
      <w:ind w:firstLine="860"/>
    </w:pPr>
    <w:rPr>
      <w:rFonts w:ascii="Times New Roman" w:eastAsiaTheme="minorHAnsi" w:hAnsi="Times New Roman" w:cs="Times New Roman"/>
      <w:color w:val="auto"/>
      <w:kern w:val="2"/>
      <w:sz w:val="50"/>
      <w:szCs w:val="50"/>
      <w:lang w:val="en-US" w:eastAsia="en-US"/>
      <w14:ligatures w14:val="standardContextual"/>
    </w:rPr>
  </w:style>
  <w:style w:type="paragraph" w:customStyle="1" w:styleId="Tiu10">
    <w:name w:val="Tiêu đề #1"/>
    <w:basedOn w:val="Normal"/>
    <w:link w:val="Tiu1"/>
    <w:uiPriority w:val="99"/>
    <w:rsid w:val="005C7CAB"/>
    <w:pPr>
      <w:spacing w:after="100" w:line="180" w:lineRule="auto"/>
      <w:ind w:right="740"/>
      <w:jc w:val="right"/>
      <w:outlineLvl w:val="0"/>
    </w:pPr>
    <w:rPr>
      <w:rFonts w:ascii="Times New Roman" w:eastAsiaTheme="minorHAnsi" w:hAnsi="Times New Roman" w:cs="Times New Roman"/>
      <w:color w:val="auto"/>
      <w:kern w:val="2"/>
      <w:sz w:val="50"/>
      <w:szCs w:val="50"/>
      <w:lang w:val="en-US" w:eastAsia="en-US"/>
      <w14:ligatures w14:val="standardContextual"/>
    </w:rPr>
  </w:style>
  <w:style w:type="paragraph" w:customStyle="1" w:styleId="Mclc0">
    <w:name w:val="Mục lục"/>
    <w:basedOn w:val="Normal"/>
    <w:link w:val="Mclc"/>
    <w:uiPriority w:val="99"/>
    <w:rsid w:val="005C7CAB"/>
    <w:pPr>
      <w:spacing w:after="220" w:line="276" w:lineRule="auto"/>
      <w:ind w:firstLine="600"/>
    </w:pPr>
    <w:rPr>
      <w:rFonts w:ascii="Times New Roman" w:eastAsiaTheme="minorHAnsi" w:hAnsi="Times New Roman" w:cs="Times New Roman"/>
      <w:color w:val="auto"/>
      <w:kern w:val="2"/>
      <w:lang w:val="en-US" w:eastAsia="en-US"/>
      <w14:ligatures w14:val="standardContextual"/>
    </w:rPr>
  </w:style>
  <w:style w:type="paragraph" w:customStyle="1" w:styleId="Vnbnnidung70">
    <w:name w:val="Văn bản nội dung (7)"/>
    <w:basedOn w:val="Normal"/>
    <w:link w:val="Vnbnnidung7"/>
    <w:uiPriority w:val="99"/>
    <w:rsid w:val="005C7CAB"/>
    <w:pPr>
      <w:spacing w:after="680"/>
      <w:jc w:val="center"/>
    </w:pPr>
    <w:rPr>
      <w:rFonts w:ascii="Times New Roman" w:eastAsiaTheme="minorHAnsi" w:hAnsi="Times New Roman" w:cs="Times New Roman"/>
      <w:b/>
      <w:bCs/>
      <w:color w:val="auto"/>
      <w:kern w:val="2"/>
      <w:sz w:val="44"/>
      <w:szCs w:val="44"/>
      <w:lang w:val="en-US" w:eastAsia="en-US"/>
      <w14:ligatures w14:val="standardContextual"/>
    </w:rPr>
  </w:style>
  <w:style w:type="paragraph" w:customStyle="1" w:styleId="Vnbnnidung100">
    <w:name w:val="Văn bản nội dung (10)"/>
    <w:basedOn w:val="Normal"/>
    <w:link w:val="Vnbnnidung10"/>
    <w:uiPriority w:val="99"/>
    <w:rsid w:val="005C7CAB"/>
    <w:pPr>
      <w:spacing w:after="240"/>
      <w:jc w:val="center"/>
    </w:pPr>
    <w:rPr>
      <w:rFonts w:asciiTheme="minorHAnsi" w:eastAsiaTheme="minorHAnsi" w:hAnsiTheme="minorHAnsi" w:cstheme="minorBidi"/>
      <w:color w:val="auto"/>
      <w:kern w:val="2"/>
      <w:sz w:val="22"/>
      <w:szCs w:val="22"/>
      <w:lang w:val="en-US" w:eastAsia="en-US"/>
      <w14:ligatures w14:val="standardContextual"/>
    </w:rPr>
  </w:style>
  <w:style w:type="paragraph" w:customStyle="1" w:styleId="Vnbnnidung90">
    <w:name w:val="Văn bản nội dung (9)"/>
    <w:basedOn w:val="Normal"/>
    <w:link w:val="Vnbnnidung9"/>
    <w:uiPriority w:val="99"/>
    <w:rsid w:val="005C7CAB"/>
    <w:pPr>
      <w:jc w:val="center"/>
    </w:pPr>
    <w:rPr>
      <w:rFonts w:ascii="Times New Roman" w:eastAsiaTheme="minorHAnsi" w:hAnsi="Times New Roman" w:cs="Times New Roman"/>
      <w:b/>
      <w:bCs/>
      <w:color w:val="auto"/>
      <w:kern w:val="2"/>
      <w:sz w:val="28"/>
      <w:szCs w:val="28"/>
      <w:lang w:val="en-US" w:eastAsia="en-US"/>
      <w14:ligatures w14:val="standardContextual"/>
    </w:rPr>
  </w:style>
  <w:style w:type="paragraph" w:styleId="Footer">
    <w:name w:val="footer"/>
    <w:basedOn w:val="Normal"/>
    <w:link w:val="FooterChar"/>
    <w:uiPriority w:val="99"/>
    <w:unhideWhenUsed/>
    <w:rsid w:val="005C7CAB"/>
    <w:pPr>
      <w:tabs>
        <w:tab w:val="center" w:pos="4680"/>
        <w:tab w:val="right" w:pos="9360"/>
      </w:tabs>
    </w:pPr>
  </w:style>
  <w:style w:type="character" w:customStyle="1" w:styleId="FooterChar">
    <w:name w:val="Footer Char"/>
    <w:basedOn w:val="DefaultParagraphFont"/>
    <w:link w:val="Footer"/>
    <w:uiPriority w:val="99"/>
    <w:rsid w:val="005C7CAB"/>
    <w:rPr>
      <w:rFonts w:ascii="Courier New" w:eastAsia="Times New Roman" w:hAnsi="Courier New" w:cs="Courier New"/>
      <w:color w:val="000000"/>
      <w:kern w:val="0"/>
      <w:lang w:val="vi-VN" w:eastAsia="vi-VN"/>
      <w14:ligatures w14:val="none"/>
    </w:rPr>
  </w:style>
  <w:style w:type="paragraph" w:styleId="Header">
    <w:name w:val="header"/>
    <w:basedOn w:val="Normal"/>
    <w:link w:val="HeaderChar"/>
    <w:uiPriority w:val="99"/>
    <w:unhideWhenUsed/>
    <w:rsid w:val="005C7CAB"/>
    <w:pPr>
      <w:tabs>
        <w:tab w:val="center" w:pos="4680"/>
        <w:tab w:val="right" w:pos="9360"/>
      </w:tabs>
    </w:pPr>
  </w:style>
  <w:style w:type="character" w:customStyle="1" w:styleId="HeaderChar">
    <w:name w:val="Header Char"/>
    <w:basedOn w:val="DefaultParagraphFont"/>
    <w:link w:val="Header"/>
    <w:uiPriority w:val="99"/>
    <w:rsid w:val="005C7CAB"/>
    <w:rPr>
      <w:rFonts w:ascii="Courier New" w:eastAsia="Times New Roman" w:hAnsi="Courier New" w:cs="Courier New"/>
      <w:color w:val="000000"/>
      <w:kern w:val="0"/>
      <w:lang w:val="vi-VN" w:eastAsia="vi-VN"/>
      <w14:ligatures w14:val="none"/>
    </w:rPr>
  </w:style>
  <w:style w:type="table" w:styleId="TableGrid">
    <w:name w:val="Table Grid"/>
    <w:basedOn w:val="TableNormal"/>
    <w:uiPriority w:val="39"/>
    <w:rsid w:val="005C7CAB"/>
    <w:pPr>
      <w:spacing w:after="0" w:line="240" w:lineRule="auto"/>
    </w:pPr>
    <w:rPr>
      <w:rFonts w:ascii="Courier New" w:eastAsia="Times New Roman" w:hAnsi="Courier New"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637</Words>
  <Characters>3634</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2025-10-20T04:38:00Z</dcterms:created>
  <dcterms:modified xsi:type="dcterms:W3CDTF">2025-10-20T04:38:00Z</dcterms:modified>
</cp:coreProperties>
</file>